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C83B8D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-499745</wp:posOffset>
                    </wp:positionH>
                    <wp:positionV relativeFrom="paragraph">
                      <wp:posOffset>2967355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7432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</w:t>
                                </w:r>
                                <w:r w:rsidR="00C83B8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reprise des trottoirs et du fil d’eau dans la rue </w:t>
                                </w:r>
                                <w:proofErr w:type="spellStart"/>
                                <w:r w:rsidR="00C83B8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Devildé</w:t>
                                </w:r>
                                <w:proofErr w:type="spellEnd"/>
                                <w:r w:rsidR="00C83B8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, entre l’avenue de la République et la rue Fontaine Pottier</w:t>
                                </w:r>
                                <w:r w:rsidR="003942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561F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</w:t>
                                </w:r>
                                <w:r w:rsidR="00C83B8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3</w:t>
                                </w:r>
                                <w:r w:rsidR="004750C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83B8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février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 et</w:t>
                                </w:r>
                              </w:p>
                              <w:p w:rsidR="00B47121" w:rsidRPr="00201C49" w:rsidRDefault="00C83B8D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jusqu’au lundi 30 mars 2020</w:t>
                                </w:r>
                                <w:r w:rsidR="00B47121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394286" w:rsidRPr="00323958" w:rsidRDefault="00394286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39.35pt;margin-top:233.65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" filled="f" stroked="f">
                    <v:textbox>
                      <w:txbxContent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7432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</w:t>
                          </w:r>
                          <w:r w:rsidR="00C83B8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reprise des trottoirs et du fil d’eau dans la rue </w:t>
                          </w:r>
                          <w:proofErr w:type="spellStart"/>
                          <w:r w:rsidR="00C83B8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Devildé</w:t>
                          </w:r>
                          <w:proofErr w:type="spellEnd"/>
                          <w:r w:rsidR="00C83B8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entre l’avenue de la République et la rue Fontaine Pottier</w:t>
                          </w:r>
                          <w:r w:rsidR="003942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561F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</w:t>
                          </w:r>
                          <w:r w:rsidR="00C83B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3</w:t>
                          </w:r>
                          <w:r w:rsidR="004750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83B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février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 et</w:t>
                          </w:r>
                        </w:p>
                        <w:p w:rsidR="00B47121" w:rsidRPr="00201C49" w:rsidRDefault="00C83B8D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jusqu’au lundi 30 mars 2020</w:t>
                          </w:r>
                          <w:r w:rsidR="00B47121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394286" w:rsidRPr="00323958" w:rsidRDefault="00394286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32A4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525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C83B8D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INFOS TRAVAUX</w:t>
                                    </w:r>
                                    <w:r w:rsidR="007432A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   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Rue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Devildé</w:t>
                                    </w:r>
                                    <w:proofErr w:type="spellEnd"/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7" type="#_x0000_t202" style="position:absolute;margin-left:-31.85pt;margin-top:222pt;width:516.75pt;height: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" filled="f" stroked="f" strokeweight=".5pt">
                    <v:textbox inset="0,0,0,0">
                      <w:txbxContent>
                        <w:p w:rsidR="00AB46CA" w:rsidRPr="00F61940" w:rsidRDefault="00C83B8D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INFOS TRAVAUX</w:t>
                              </w:r>
                              <w:r w:rsidR="007432A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Rue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Devildé</w:t>
                              </w:r>
                              <w:proofErr w:type="spellEnd"/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bookmarkStart w:id="0" w:name="_GoBack" w:displacedByCustomXml="prev"/>
    <w:bookmarkEnd w:id="0" w:displacedByCustomXml="prev"/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EC" w:rsidRDefault="00AE3FEC" w:rsidP="00AB46CA">
      <w:r>
        <w:separator/>
      </w:r>
    </w:p>
  </w:endnote>
  <w:endnote w:type="continuationSeparator" w:id="0">
    <w:p w:rsidR="00AE3FEC" w:rsidRDefault="00AE3FEC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EC" w:rsidRDefault="00AE3FEC" w:rsidP="00AB46CA">
      <w:r>
        <w:separator/>
      </w:r>
    </w:p>
  </w:footnote>
  <w:footnote w:type="continuationSeparator" w:id="0">
    <w:p w:rsidR="00AE3FEC" w:rsidRDefault="00AE3FEC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322A7"/>
    <w:rsid w:val="001B0F35"/>
    <w:rsid w:val="001B429C"/>
    <w:rsid w:val="001D579F"/>
    <w:rsid w:val="001E16CC"/>
    <w:rsid w:val="001E1735"/>
    <w:rsid w:val="001E4158"/>
    <w:rsid w:val="001E45F7"/>
    <w:rsid w:val="00201C49"/>
    <w:rsid w:val="00250BB0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91AFF"/>
    <w:rsid w:val="00394286"/>
    <w:rsid w:val="003A08FC"/>
    <w:rsid w:val="003B5ACD"/>
    <w:rsid w:val="003F28BC"/>
    <w:rsid w:val="0042057E"/>
    <w:rsid w:val="00423C1D"/>
    <w:rsid w:val="00465264"/>
    <w:rsid w:val="00474169"/>
    <w:rsid w:val="004750CF"/>
    <w:rsid w:val="00485E1A"/>
    <w:rsid w:val="004922BB"/>
    <w:rsid w:val="004C17F3"/>
    <w:rsid w:val="00502BCF"/>
    <w:rsid w:val="005509B3"/>
    <w:rsid w:val="005542CE"/>
    <w:rsid w:val="005A3E4B"/>
    <w:rsid w:val="005C11C8"/>
    <w:rsid w:val="005C1CEB"/>
    <w:rsid w:val="005F7558"/>
    <w:rsid w:val="0063405C"/>
    <w:rsid w:val="00653F15"/>
    <w:rsid w:val="00657B95"/>
    <w:rsid w:val="00664656"/>
    <w:rsid w:val="006B51D0"/>
    <w:rsid w:val="00713174"/>
    <w:rsid w:val="007432A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08F4"/>
    <w:rsid w:val="00891F23"/>
    <w:rsid w:val="00892C50"/>
    <w:rsid w:val="008B5059"/>
    <w:rsid w:val="0095024D"/>
    <w:rsid w:val="0099449F"/>
    <w:rsid w:val="009C1C78"/>
    <w:rsid w:val="009C678F"/>
    <w:rsid w:val="009D06C6"/>
    <w:rsid w:val="00A36595"/>
    <w:rsid w:val="00A615EE"/>
    <w:rsid w:val="00A95588"/>
    <w:rsid w:val="00AA10E8"/>
    <w:rsid w:val="00AB46CA"/>
    <w:rsid w:val="00AE3FEC"/>
    <w:rsid w:val="00B1708F"/>
    <w:rsid w:val="00B24968"/>
    <w:rsid w:val="00B47121"/>
    <w:rsid w:val="00B501AB"/>
    <w:rsid w:val="00B81C1D"/>
    <w:rsid w:val="00B9561F"/>
    <w:rsid w:val="00BA41D5"/>
    <w:rsid w:val="00BF5ADE"/>
    <w:rsid w:val="00C2010F"/>
    <w:rsid w:val="00C61101"/>
    <w:rsid w:val="00C6597F"/>
    <w:rsid w:val="00C83B8D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D5070"/>
    <w:rsid w:val="00E17B59"/>
    <w:rsid w:val="00E26377"/>
    <w:rsid w:val="00E466C3"/>
    <w:rsid w:val="00E54953"/>
    <w:rsid w:val="00E819FD"/>
    <w:rsid w:val="00E926B1"/>
    <w:rsid w:val="00EA0334"/>
    <w:rsid w:val="00EC5B64"/>
    <w:rsid w:val="00ED5441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5CD656"/>
  <w15:docId w15:val="{248EE6AB-A1D9-48DA-AE66-9596F6EA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829AA-724A-43DE-9DEF-D6FC0A85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ALLEE ROLLAND PILAIN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Rue Devildé</dc:title>
  <dc:creator>David RONDEAU</dc:creator>
  <cp:lastModifiedBy>TM-Infra voirie Tours Direction Accueil Riau C.</cp:lastModifiedBy>
  <cp:revision>2</cp:revision>
  <cp:lastPrinted>2019-05-06T12:36:00Z</cp:lastPrinted>
  <dcterms:created xsi:type="dcterms:W3CDTF">2020-01-17T07:32:00Z</dcterms:created>
  <dcterms:modified xsi:type="dcterms:W3CDTF">2020-01-17T07:32:00Z</dcterms:modified>
</cp:coreProperties>
</file>