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D6C98" w14:textId="77777777" w:rsidR="00F955A7" w:rsidRDefault="00F955A7"/>
    <w:p w14:paraId="209BDB90" w14:textId="77777777" w:rsidR="002B0525" w:rsidRDefault="002B0525"/>
    <w:p w14:paraId="1642DCB6" w14:textId="1002CE02" w:rsidR="002B0525" w:rsidRDefault="002B0525"/>
    <w:p w14:paraId="1E19EAD7" w14:textId="77777777" w:rsidR="002B0525" w:rsidRDefault="002B0525"/>
    <w:p w14:paraId="635300D6" w14:textId="77777777" w:rsidR="002B0525" w:rsidRDefault="002B0525"/>
    <w:p w14:paraId="0253FD91" w14:textId="77777777" w:rsidR="00B20449" w:rsidRDefault="00B20449"/>
    <w:p w14:paraId="6B3365C3" w14:textId="77777777" w:rsidR="00B20449" w:rsidRDefault="00B20449"/>
    <w:p w14:paraId="2DD3CBA0" w14:textId="77777777" w:rsidR="00B20449" w:rsidRDefault="00B20449"/>
    <w:p w14:paraId="3137852E" w14:textId="77777777" w:rsidR="00B20449" w:rsidRDefault="00B20449"/>
    <w:p w14:paraId="39FCF733" w14:textId="77777777" w:rsidR="00B20449" w:rsidRDefault="00B20449"/>
    <w:p w14:paraId="38A42FED" w14:textId="77777777" w:rsidR="00B20449" w:rsidRDefault="00B20449"/>
    <w:p w14:paraId="0DCF6D1E" w14:textId="77953576" w:rsidR="00B20449" w:rsidRDefault="0057156C">
      <w:r>
        <w:rPr>
          <w:rFonts w:ascii="Calibri" w:hAnsi="Calibri" w:cs="Calibri"/>
          <w:b/>
          <w:noProof/>
          <w:color w:val="17365D" w:themeColor="text2" w:themeShade="BF"/>
          <w:sz w:val="32"/>
          <w:szCs w:val="32"/>
        </w:rPr>
        <mc:AlternateContent>
          <mc:Choice Requires="wps">
            <w:drawing>
              <wp:anchor distT="0" distB="0" distL="114300" distR="114300" simplePos="0" relativeHeight="251662336" behindDoc="0" locked="0" layoutInCell="1" allowOverlap="1" wp14:anchorId="0CC9FEFB" wp14:editId="43A3A246">
                <wp:simplePos x="0" y="0"/>
                <wp:positionH relativeFrom="column">
                  <wp:posOffset>577215</wp:posOffset>
                </wp:positionH>
                <wp:positionV relativeFrom="paragraph">
                  <wp:posOffset>135255</wp:posOffset>
                </wp:positionV>
                <wp:extent cx="4709795" cy="144653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EE086" w14:textId="0F187799" w:rsidR="0012140E" w:rsidRDefault="0012140E" w:rsidP="00447F15">
                            <w:pPr>
                              <w:jc w:val="center"/>
                              <w:rPr>
                                <w:rFonts w:asciiTheme="minorHAnsi" w:hAnsiTheme="minorHAnsi"/>
                                <w:b/>
                                <w:color w:val="002060"/>
                                <w:sz w:val="52"/>
                                <w:szCs w:val="52"/>
                              </w:rPr>
                            </w:pPr>
                            <w:r>
                              <w:rPr>
                                <w:rFonts w:asciiTheme="minorHAnsi" w:hAnsiTheme="minorHAnsi"/>
                                <w:b/>
                                <w:color w:val="002060"/>
                                <w:sz w:val="52"/>
                                <w:szCs w:val="52"/>
                              </w:rPr>
                              <w:t>Règlement de l’appel à projet</w:t>
                            </w:r>
                            <w:r w:rsidR="00D26976">
                              <w:rPr>
                                <w:rFonts w:asciiTheme="minorHAnsi" w:hAnsiTheme="minorHAnsi"/>
                                <w:b/>
                                <w:color w:val="002060"/>
                                <w:sz w:val="52"/>
                                <w:szCs w:val="52"/>
                              </w:rPr>
                              <w:t xml:space="preserve">s 2020 </w:t>
                            </w:r>
                            <w:r>
                              <w:rPr>
                                <w:rFonts w:asciiTheme="minorHAnsi" w:hAnsiTheme="minorHAnsi"/>
                                <w:b/>
                                <w:color w:val="002060"/>
                                <w:sz w:val="52"/>
                                <w:szCs w:val="52"/>
                              </w:rPr>
                              <w:t>du Contrat de ville</w:t>
                            </w:r>
                          </w:p>
                          <w:p w14:paraId="70ECCFC9" w14:textId="77777777" w:rsidR="0012140E" w:rsidRDefault="0012140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C9FEFB" id="_x0000_t202" coordsize="21600,21600" o:spt="202" path="m,l,21600r21600,l21600,xe">
                <v:stroke joinstyle="miter"/>
                <v:path gradientshapeok="t" o:connecttype="rect"/>
              </v:shapetype>
              <v:shape id="Text Box 4" o:spid="_x0000_s1026" type="#_x0000_t202" style="position:absolute;margin-left:45.45pt;margin-top:10.65pt;width:370.85pt;height:113.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" stroked="f">
                <v:textbox style="mso-fit-shape-to-text:t">
                  <w:txbxContent>
                    <w:p w14:paraId="630EE086" w14:textId="0F187799" w:rsidR="0012140E" w:rsidRDefault="0012140E" w:rsidP="00447F15">
                      <w:pPr>
                        <w:jc w:val="center"/>
                        <w:rPr>
                          <w:rFonts w:asciiTheme="minorHAnsi" w:hAnsiTheme="minorHAnsi"/>
                          <w:b/>
                          <w:color w:val="002060"/>
                          <w:sz w:val="52"/>
                          <w:szCs w:val="52"/>
                        </w:rPr>
                      </w:pPr>
                      <w:r>
                        <w:rPr>
                          <w:rFonts w:asciiTheme="minorHAnsi" w:hAnsiTheme="minorHAnsi"/>
                          <w:b/>
                          <w:color w:val="002060"/>
                          <w:sz w:val="52"/>
                          <w:szCs w:val="52"/>
                        </w:rPr>
                        <w:t>Règlement de l’appel à projet</w:t>
                      </w:r>
                      <w:r w:rsidR="00D26976">
                        <w:rPr>
                          <w:rFonts w:asciiTheme="minorHAnsi" w:hAnsiTheme="minorHAnsi"/>
                          <w:b/>
                          <w:color w:val="002060"/>
                          <w:sz w:val="52"/>
                          <w:szCs w:val="52"/>
                        </w:rPr>
                        <w:t xml:space="preserve">s 2020 </w:t>
                      </w:r>
                      <w:r>
                        <w:rPr>
                          <w:rFonts w:asciiTheme="minorHAnsi" w:hAnsiTheme="minorHAnsi"/>
                          <w:b/>
                          <w:color w:val="002060"/>
                          <w:sz w:val="52"/>
                          <w:szCs w:val="52"/>
                        </w:rPr>
                        <w:t>du Contrat de ville</w:t>
                      </w:r>
                    </w:p>
                    <w:p w14:paraId="70ECCFC9" w14:textId="77777777" w:rsidR="0012140E" w:rsidRDefault="0012140E"/>
                  </w:txbxContent>
                </v:textbox>
              </v:shape>
            </w:pict>
          </mc:Fallback>
        </mc:AlternateContent>
      </w:r>
    </w:p>
    <w:p w14:paraId="6999DF74" w14:textId="77777777" w:rsidR="002B0525" w:rsidRDefault="002B0525"/>
    <w:p w14:paraId="4F1E50E3" w14:textId="77777777" w:rsidR="002B0525" w:rsidRDefault="002B0525"/>
    <w:p w14:paraId="5911F5F2" w14:textId="77777777" w:rsidR="002B0525" w:rsidRDefault="002B0525"/>
    <w:p w14:paraId="21152AD2" w14:textId="77777777" w:rsidR="002B0525" w:rsidRDefault="002B0525"/>
    <w:p w14:paraId="44186EF7" w14:textId="77777777" w:rsidR="002B0525" w:rsidRDefault="002B0525"/>
    <w:p w14:paraId="7865C7CD" w14:textId="77777777" w:rsidR="002B0525" w:rsidRDefault="002B0525"/>
    <w:p w14:paraId="73AF0E03" w14:textId="77777777" w:rsidR="002B0525" w:rsidRDefault="002B0525"/>
    <w:p w14:paraId="1DB983C0" w14:textId="77777777" w:rsidR="002B0525" w:rsidRDefault="002B0525"/>
    <w:p w14:paraId="71001D8F" w14:textId="77777777" w:rsidR="002B0525" w:rsidRDefault="002B0525"/>
    <w:p w14:paraId="2C7AFBB9" w14:textId="77777777" w:rsidR="002B0525" w:rsidRDefault="002B0525"/>
    <w:p w14:paraId="0517BCF4" w14:textId="77777777" w:rsidR="002B0525" w:rsidRDefault="002B0525"/>
    <w:p w14:paraId="17FEA3BC" w14:textId="0E5391DB" w:rsidR="00913F36" w:rsidRDefault="0057156C" w:rsidP="008C4A05">
      <w:r>
        <w:rPr>
          <w:noProof/>
        </w:rPr>
        <mc:AlternateContent>
          <mc:Choice Requires="wps">
            <w:drawing>
              <wp:anchor distT="0" distB="0" distL="114300" distR="114300" simplePos="0" relativeHeight="251658240" behindDoc="0" locked="0" layoutInCell="1" allowOverlap="1" wp14:anchorId="3C479456" wp14:editId="7F30CDC9">
                <wp:simplePos x="0" y="0"/>
                <wp:positionH relativeFrom="column">
                  <wp:posOffset>168910</wp:posOffset>
                </wp:positionH>
                <wp:positionV relativeFrom="paragraph">
                  <wp:posOffset>986790</wp:posOffset>
                </wp:positionV>
                <wp:extent cx="6447790" cy="390969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90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90F94" w14:textId="77777777" w:rsidR="0012140E" w:rsidRDefault="0012140E">
                            <w:r>
                              <w:rPr>
                                <w:noProof/>
                              </w:rPr>
                              <w:drawing>
                                <wp:inline distT="0" distB="0" distL="0" distR="0" wp14:anchorId="70792718" wp14:editId="72DDAAE4">
                                  <wp:extent cx="6094682" cy="3514725"/>
                                  <wp:effectExtent l="19050" t="0" r="1318"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01202" cy="35184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79456" id="Text Box 3" o:spid="_x0000_s1027" type="#_x0000_t202" style="position:absolute;margin-left:13.3pt;margin-top:77.7pt;width:507.7pt;height:30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8hhg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" stroked="f">
                <v:textbox>
                  <w:txbxContent>
                    <w:p w14:paraId="4C890F94" w14:textId="77777777" w:rsidR="0012140E" w:rsidRDefault="0012140E">
                      <w:r>
                        <w:rPr>
                          <w:noProof/>
                        </w:rPr>
                        <w:drawing>
                          <wp:inline distT="0" distB="0" distL="0" distR="0" wp14:anchorId="70792718" wp14:editId="72DDAAE4">
                            <wp:extent cx="6094682" cy="3514725"/>
                            <wp:effectExtent l="19050" t="0" r="1318"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101202" cy="3518485"/>
                                    </a:xfrm>
                                    <a:prstGeom prst="rect">
                                      <a:avLst/>
                                    </a:prstGeom>
                                    <a:noFill/>
                                    <a:ln w="9525">
                                      <a:noFill/>
                                      <a:miter lim="800000"/>
                                      <a:headEnd/>
                                      <a:tailEnd/>
                                    </a:ln>
                                  </pic:spPr>
                                </pic:pic>
                              </a:graphicData>
                            </a:graphic>
                          </wp:inline>
                        </w:drawing>
                      </w:r>
                    </w:p>
                  </w:txbxContent>
                </v:textbox>
              </v:shape>
            </w:pict>
          </mc:Fallback>
        </mc:AlternateContent>
      </w:r>
    </w:p>
    <w:p w14:paraId="1EDC1820" w14:textId="0BEA2C8E" w:rsidR="00913F36" w:rsidRDefault="00913F36" w:rsidP="00913F36"/>
    <w:p w14:paraId="1C0EECF0" w14:textId="24EBFA33" w:rsidR="00D26976" w:rsidRPr="00D26976" w:rsidRDefault="00D26976" w:rsidP="00D26976">
      <w:pPr>
        <w:jc w:val="center"/>
        <w:rPr>
          <w:rFonts w:asciiTheme="minorHAnsi" w:hAnsiTheme="minorHAnsi"/>
          <w:b/>
          <w:color w:val="002060"/>
          <w:sz w:val="36"/>
          <w:szCs w:val="36"/>
        </w:rPr>
      </w:pPr>
      <w:r w:rsidRPr="00D26976">
        <w:rPr>
          <w:rFonts w:asciiTheme="minorHAnsi" w:hAnsiTheme="minorHAnsi"/>
          <w:b/>
          <w:color w:val="002060"/>
          <w:sz w:val="36"/>
          <w:szCs w:val="36"/>
        </w:rPr>
        <w:t>Date limite de dépôt des dossiers : 16 décembre 2019</w:t>
      </w:r>
    </w:p>
    <w:p w14:paraId="7C963945" w14:textId="24EBFA33" w:rsidR="00913F36" w:rsidRPr="00913F36" w:rsidRDefault="00913F36" w:rsidP="00913F36"/>
    <w:p w14:paraId="2A200E5E" w14:textId="77777777" w:rsidR="00913F36" w:rsidRPr="00913F36" w:rsidRDefault="00913F36" w:rsidP="00913F36"/>
    <w:p w14:paraId="2AD40132" w14:textId="77777777" w:rsidR="00913F36" w:rsidRPr="00913F36" w:rsidRDefault="00913F36" w:rsidP="00913F36"/>
    <w:p w14:paraId="223E94DC" w14:textId="77777777" w:rsidR="00913F36" w:rsidRPr="00913F36" w:rsidRDefault="00913F36" w:rsidP="00913F36"/>
    <w:p w14:paraId="55E19084" w14:textId="77777777" w:rsidR="00913F36" w:rsidRPr="00913F36" w:rsidRDefault="00913F36" w:rsidP="00913F36"/>
    <w:p w14:paraId="4971F490" w14:textId="77777777" w:rsidR="00913F36" w:rsidRPr="00913F36" w:rsidRDefault="00913F36" w:rsidP="00913F36"/>
    <w:p w14:paraId="33C025A2" w14:textId="77777777" w:rsidR="00913F36" w:rsidRPr="00913F36" w:rsidRDefault="00913F36" w:rsidP="00913F36"/>
    <w:p w14:paraId="6D709236" w14:textId="77777777" w:rsidR="00913F36" w:rsidRPr="00913F36" w:rsidRDefault="00913F36" w:rsidP="00913F36"/>
    <w:p w14:paraId="12A62412" w14:textId="77777777" w:rsidR="00913F36" w:rsidRPr="00913F36" w:rsidRDefault="00913F36" w:rsidP="00913F36"/>
    <w:p w14:paraId="0AC28329" w14:textId="77777777" w:rsidR="00913F36" w:rsidRPr="00913F36" w:rsidRDefault="00913F36" w:rsidP="00913F36"/>
    <w:p w14:paraId="632E6D58" w14:textId="77777777" w:rsidR="00913F36" w:rsidRPr="00913F36" w:rsidRDefault="00913F36" w:rsidP="00913F36"/>
    <w:p w14:paraId="0725C4AE" w14:textId="77777777" w:rsidR="00913F36" w:rsidRPr="00913F36" w:rsidRDefault="00913F36" w:rsidP="00913F36"/>
    <w:p w14:paraId="4EF6F66A" w14:textId="77777777" w:rsidR="00913F36" w:rsidRPr="00913F36" w:rsidRDefault="00913F36" w:rsidP="00913F36"/>
    <w:p w14:paraId="73582AFA" w14:textId="77777777" w:rsidR="00913F36" w:rsidRPr="00913F36" w:rsidRDefault="00913F36" w:rsidP="00913F36"/>
    <w:p w14:paraId="1875BD4C" w14:textId="77777777" w:rsidR="00913F36" w:rsidRPr="00913F36" w:rsidRDefault="00913F36" w:rsidP="00913F36"/>
    <w:p w14:paraId="77EBC57A" w14:textId="77777777" w:rsidR="00913F36" w:rsidRPr="00913F36" w:rsidRDefault="00913F36" w:rsidP="00913F36"/>
    <w:p w14:paraId="2B03D45B" w14:textId="77777777" w:rsidR="00913F36" w:rsidRPr="00913F36" w:rsidRDefault="00913F36" w:rsidP="00913F36"/>
    <w:p w14:paraId="4CF6646D" w14:textId="77777777" w:rsidR="00913F36" w:rsidRPr="00913F36" w:rsidRDefault="00913F36" w:rsidP="00913F36"/>
    <w:p w14:paraId="23777A5F" w14:textId="77777777" w:rsidR="00913F36" w:rsidRPr="00913F36" w:rsidRDefault="00913F36" w:rsidP="00913F36"/>
    <w:p w14:paraId="399E6102" w14:textId="77777777" w:rsidR="00913F36" w:rsidRPr="00913F36" w:rsidRDefault="00913F36" w:rsidP="00913F36"/>
    <w:p w14:paraId="0BFC630B" w14:textId="77777777" w:rsidR="00913F36" w:rsidRPr="00913F36" w:rsidRDefault="00913F36" w:rsidP="00913F36"/>
    <w:p w14:paraId="6C706440" w14:textId="77777777" w:rsidR="00913F36" w:rsidRPr="00913F36" w:rsidRDefault="00913F36" w:rsidP="00913F36"/>
    <w:p w14:paraId="2EC2E17D" w14:textId="77777777" w:rsidR="00913F36" w:rsidRPr="00913F36" w:rsidRDefault="00913F36" w:rsidP="00913F36"/>
    <w:p w14:paraId="0551442B" w14:textId="77777777" w:rsidR="00913F36" w:rsidRPr="00913F36" w:rsidRDefault="00913F36" w:rsidP="00913F36"/>
    <w:p w14:paraId="19B0CB3D" w14:textId="77777777" w:rsidR="00913F36" w:rsidRPr="00913F36" w:rsidRDefault="00913F36" w:rsidP="00913F36"/>
    <w:p w14:paraId="2E719DAE" w14:textId="77777777" w:rsidR="00913F36" w:rsidRPr="00913F36" w:rsidRDefault="00913F36" w:rsidP="00913F36"/>
    <w:p w14:paraId="57BAF0BB" w14:textId="77777777" w:rsidR="00913F36" w:rsidRPr="00913F36" w:rsidRDefault="00913F36" w:rsidP="00913F36"/>
    <w:p w14:paraId="39B20B94" w14:textId="77777777" w:rsidR="00913F36" w:rsidRPr="00913F36" w:rsidRDefault="00913F36" w:rsidP="00913F36"/>
    <w:p w14:paraId="7E72F7D7" w14:textId="77777777" w:rsidR="00913F36" w:rsidRPr="00913F36" w:rsidRDefault="00913F36" w:rsidP="00913F36"/>
    <w:p w14:paraId="1B9AF376" w14:textId="77777777" w:rsidR="00913F36" w:rsidRPr="00913F36" w:rsidRDefault="00913F36" w:rsidP="00913F36"/>
    <w:p w14:paraId="227AAF31" w14:textId="77777777" w:rsidR="00913F36" w:rsidRDefault="00913F36" w:rsidP="00913F36"/>
    <w:p w14:paraId="579F9C8D" w14:textId="77777777" w:rsidR="000C30ED" w:rsidRDefault="00846B82" w:rsidP="000C30ED">
      <w:pPr>
        <w:pStyle w:val="CORPSDELETTRE"/>
        <w:ind w:left="0" w:firstLine="0"/>
        <w:rPr>
          <w:rFonts w:asciiTheme="minorHAnsi" w:hAnsiTheme="minorHAnsi" w:cs="Arial"/>
          <w:szCs w:val="22"/>
        </w:rPr>
      </w:pPr>
      <w:r w:rsidRPr="00846B82">
        <w:rPr>
          <w:rFonts w:asciiTheme="minorHAnsi" w:hAnsiTheme="minorHAnsi" w:cs="Arial"/>
          <w:noProof/>
          <w:szCs w:val="22"/>
        </w:rPr>
        <w:drawing>
          <wp:anchor distT="0" distB="0" distL="114300" distR="114300" simplePos="0" relativeHeight="251672064" behindDoc="0" locked="0" layoutInCell="1" allowOverlap="1" wp14:anchorId="21128714" wp14:editId="5ED4C9F4">
            <wp:simplePos x="0" y="0"/>
            <wp:positionH relativeFrom="column">
              <wp:posOffset>2569845</wp:posOffset>
            </wp:positionH>
            <wp:positionV relativeFrom="paragraph">
              <wp:posOffset>819785</wp:posOffset>
            </wp:positionV>
            <wp:extent cx="730885" cy="349250"/>
            <wp:effectExtent l="0" t="0" r="0" b="0"/>
            <wp:wrapNone/>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0" cstate="print">
                      <a:extLst>
                        <a:ext uri="{28A0092B-C50C-407E-A947-70E740481C1C}">
                          <a14:useLocalDpi xmlns:a14="http://schemas.microsoft.com/office/drawing/2010/main" val="0"/>
                        </a:ext>
                      </a:extLst>
                    </a:blip>
                    <a:srcRect l="31887" t="15350" r="31888" b="61550"/>
                    <a:stretch/>
                  </pic:blipFill>
                  <pic:spPr>
                    <a:xfrm>
                      <a:off x="0" y="0"/>
                      <a:ext cx="730885" cy="349250"/>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71040" behindDoc="0" locked="0" layoutInCell="1" allowOverlap="1" wp14:anchorId="24547E9E" wp14:editId="588A393B">
            <wp:simplePos x="0" y="0"/>
            <wp:positionH relativeFrom="column">
              <wp:posOffset>4031615</wp:posOffset>
            </wp:positionH>
            <wp:positionV relativeFrom="paragraph">
              <wp:posOffset>829310</wp:posOffset>
            </wp:positionV>
            <wp:extent cx="1151890" cy="319405"/>
            <wp:effectExtent l="0" t="0" r="0" b="4445"/>
            <wp:wrapNone/>
            <wp:docPr id="1026" name="Picture 2" descr="CDC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C Habit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890" cy="3194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46B82">
        <w:rPr>
          <w:rFonts w:asciiTheme="minorHAnsi" w:hAnsiTheme="minorHAnsi" w:cs="Arial"/>
          <w:noProof/>
          <w:szCs w:val="22"/>
        </w:rPr>
        <w:drawing>
          <wp:anchor distT="0" distB="0" distL="114300" distR="114300" simplePos="0" relativeHeight="251670016" behindDoc="0" locked="0" layoutInCell="1" allowOverlap="1" wp14:anchorId="49C2715D" wp14:editId="4383C9F6">
            <wp:simplePos x="0" y="0"/>
            <wp:positionH relativeFrom="column">
              <wp:posOffset>3394075</wp:posOffset>
            </wp:positionH>
            <wp:positionV relativeFrom="paragraph">
              <wp:posOffset>904240</wp:posOffset>
            </wp:positionV>
            <wp:extent cx="528320" cy="218440"/>
            <wp:effectExtent l="0" t="0" r="5080" b="0"/>
            <wp:wrapNone/>
            <wp:docPr id="3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320" cy="218440"/>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68992" behindDoc="0" locked="0" layoutInCell="1" allowOverlap="1" wp14:anchorId="31E7BFA7" wp14:editId="22B048FB">
            <wp:simplePos x="0" y="0"/>
            <wp:positionH relativeFrom="column">
              <wp:posOffset>2907665</wp:posOffset>
            </wp:positionH>
            <wp:positionV relativeFrom="paragraph">
              <wp:posOffset>354965</wp:posOffset>
            </wp:positionV>
            <wp:extent cx="367665" cy="367665"/>
            <wp:effectExtent l="0" t="0" r="0" b="0"/>
            <wp:wrapNone/>
            <wp:docPr id="3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65" cy="367665"/>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67968" behindDoc="0" locked="0" layoutInCell="1" allowOverlap="1" wp14:anchorId="5FEC7A75" wp14:editId="0E22B9F7">
            <wp:simplePos x="0" y="0"/>
            <wp:positionH relativeFrom="column">
              <wp:posOffset>1710055</wp:posOffset>
            </wp:positionH>
            <wp:positionV relativeFrom="paragraph">
              <wp:posOffset>891540</wp:posOffset>
            </wp:positionV>
            <wp:extent cx="767080" cy="181610"/>
            <wp:effectExtent l="0" t="0" r="0" b="8890"/>
            <wp:wrapNone/>
            <wp:docPr id="3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080" cy="181610"/>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66944" behindDoc="0" locked="0" layoutInCell="1" allowOverlap="1" wp14:anchorId="6544FBF0" wp14:editId="228223C5">
            <wp:simplePos x="0" y="0"/>
            <wp:positionH relativeFrom="column">
              <wp:posOffset>-657225</wp:posOffset>
            </wp:positionH>
            <wp:positionV relativeFrom="paragraph">
              <wp:posOffset>142240</wp:posOffset>
            </wp:positionV>
            <wp:extent cx="469265" cy="580390"/>
            <wp:effectExtent l="0" t="0" r="6985" b="0"/>
            <wp:wrapNone/>
            <wp:docPr id="36" name="Image 35"/>
            <wp:cNvGraphicFramePr/>
            <a:graphic xmlns:a="http://schemas.openxmlformats.org/drawingml/2006/main">
              <a:graphicData uri="http://schemas.openxmlformats.org/drawingml/2006/picture">
                <pic:pic xmlns:pic="http://schemas.openxmlformats.org/drawingml/2006/picture">
                  <pic:nvPicPr>
                    <pic:cNvPr id="36" name="Image 35"/>
                    <pic:cNvPicPr/>
                  </pic:nvPicPr>
                  <pic:blipFill>
                    <a:blip r:embed="rId15" cstate="print"/>
                    <a:srcRect/>
                    <a:stretch>
                      <a:fillRect/>
                    </a:stretch>
                  </pic:blipFill>
                  <pic:spPr bwMode="auto">
                    <a:xfrm>
                      <a:off x="0" y="0"/>
                      <a:ext cx="469265" cy="580390"/>
                    </a:xfrm>
                    <a:prstGeom prst="rect">
                      <a:avLst/>
                    </a:prstGeom>
                    <a:noFill/>
                    <a:ln w="9525">
                      <a:noFill/>
                      <a:miter lim="800000"/>
                      <a:headEnd/>
                      <a:tailEnd/>
                    </a:ln>
                  </pic:spPr>
                </pic:pic>
              </a:graphicData>
            </a:graphic>
          </wp:anchor>
        </w:drawing>
      </w:r>
      <w:r w:rsidRPr="00846B82">
        <w:rPr>
          <w:rFonts w:asciiTheme="minorHAnsi" w:hAnsiTheme="minorHAnsi" w:cs="Arial"/>
          <w:noProof/>
          <w:szCs w:val="22"/>
        </w:rPr>
        <w:drawing>
          <wp:anchor distT="0" distB="0" distL="114300" distR="114300" simplePos="0" relativeHeight="251665920" behindDoc="0" locked="0" layoutInCell="1" allowOverlap="1" wp14:anchorId="75A30086" wp14:editId="09580B38">
            <wp:simplePos x="0" y="0"/>
            <wp:positionH relativeFrom="column">
              <wp:posOffset>-29210</wp:posOffset>
            </wp:positionH>
            <wp:positionV relativeFrom="paragraph">
              <wp:posOffset>875030</wp:posOffset>
            </wp:positionV>
            <wp:extent cx="922020" cy="194945"/>
            <wp:effectExtent l="0" t="0" r="0" b="0"/>
            <wp:wrapNone/>
            <wp:docPr id="35" name="Picture 2" descr="Logo Tours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Logo Tours Habit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020" cy="1949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46B82">
        <w:rPr>
          <w:rFonts w:asciiTheme="minorHAnsi" w:hAnsiTheme="minorHAnsi" w:cs="Arial"/>
          <w:noProof/>
          <w:szCs w:val="22"/>
        </w:rPr>
        <w:drawing>
          <wp:anchor distT="0" distB="0" distL="114300" distR="114300" simplePos="0" relativeHeight="251664896" behindDoc="0" locked="0" layoutInCell="1" allowOverlap="1" wp14:anchorId="11B3249C" wp14:editId="2090302B">
            <wp:simplePos x="0" y="0"/>
            <wp:positionH relativeFrom="column">
              <wp:posOffset>29210</wp:posOffset>
            </wp:positionH>
            <wp:positionV relativeFrom="paragraph">
              <wp:posOffset>285115</wp:posOffset>
            </wp:positionV>
            <wp:extent cx="791845" cy="395605"/>
            <wp:effectExtent l="0" t="0" r="8255" b="4445"/>
            <wp:wrapNone/>
            <wp:docPr id="34" name="Picture 1" descr="Logo-TMVDL-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Logo-TMVDL-Quadri"/>
                    <pic:cNvPicPr>
                      <a:picLocks noChangeAspect="1" noChangeArrowheads="1"/>
                    </pic:cNvPicPr>
                  </pic:nvPicPr>
                  <pic:blipFill>
                    <a:blip r:embed="rId17" cstate="print"/>
                    <a:srcRect/>
                    <a:stretch>
                      <a:fillRect/>
                    </a:stretch>
                  </pic:blipFill>
                  <pic:spPr bwMode="auto">
                    <a:xfrm>
                      <a:off x="0" y="0"/>
                      <a:ext cx="791845" cy="395605"/>
                    </a:xfrm>
                    <a:prstGeom prst="rect">
                      <a:avLst/>
                    </a:prstGeom>
                    <a:noFill/>
                    <a:ln w="9525">
                      <a:noFill/>
                      <a:miter lim="800000"/>
                      <a:headEnd/>
                      <a:tailEnd/>
                    </a:ln>
                  </pic:spPr>
                </pic:pic>
              </a:graphicData>
            </a:graphic>
          </wp:anchor>
        </w:drawing>
      </w:r>
      <w:r w:rsidRPr="00846B82">
        <w:rPr>
          <w:rFonts w:asciiTheme="minorHAnsi" w:hAnsiTheme="minorHAnsi" w:cs="Arial"/>
          <w:noProof/>
          <w:szCs w:val="22"/>
        </w:rPr>
        <w:drawing>
          <wp:anchor distT="0" distB="0" distL="114300" distR="114300" simplePos="0" relativeHeight="251663872" behindDoc="0" locked="0" layoutInCell="1" allowOverlap="1" wp14:anchorId="56949DA3" wp14:editId="1E706303">
            <wp:simplePos x="0" y="0"/>
            <wp:positionH relativeFrom="column">
              <wp:posOffset>2077085</wp:posOffset>
            </wp:positionH>
            <wp:positionV relativeFrom="paragraph">
              <wp:posOffset>356870</wp:posOffset>
            </wp:positionV>
            <wp:extent cx="688340" cy="274955"/>
            <wp:effectExtent l="0" t="0" r="0" b="0"/>
            <wp:wrapNone/>
            <wp:docPr id="32" name="Image 31"/>
            <wp:cNvGraphicFramePr/>
            <a:graphic xmlns:a="http://schemas.openxmlformats.org/drawingml/2006/main">
              <a:graphicData uri="http://schemas.openxmlformats.org/drawingml/2006/picture">
                <pic:pic xmlns:pic="http://schemas.openxmlformats.org/drawingml/2006/picture">
                  <pic:nvPicPr>
                    <pic:cNvPr id="32" name="Image 31"/>
                    <pic:cNvPicPr/>
                  </pic:nvPicPr>
                  <pic:blipFill>
                    <a:blip r:embed="rId18" cstate="print">
                      <a:extLst>
                        <a:ext uri="{28A0092B-C50C-407E-A947-70E740481C1C}">
                          <a14:useLocalDpi xmlns:a14="http://schemas.microsoft.com/office/drawing/2010/main"/>
                        </a:ext>
                      </a:extLst>
                    </a:blip>
                    <a:stretch>
                      <a:fillRect/>
                    </a:stretch>
                  </pic:blipFill>
                  <pic:spPr>
                    <a:xfrm>
                      <a:off x="0" y="0"/>
                      <a:ext cx="688340" cy="274955"/>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62848" behindDoc="0" locked="0" layoutInCell="1" allowOverlap="1" wp14:anchorId="58933A0A" wp14:editId="23266435">
            <wp:simplePos x="0" y="0"/>
            <wp:positionH relativeFrom="column">
              <wp:posOffset>920115</wp:posOffset>
            </wp:positionH>
            <wp:positionV relativeFrom="paragraph">
              <wp:posOffset>266065</wp:posOffset>
            </wp:positionV>
            <wp:extent cx="621030" cy="416560"/>
            <wp:effectExtent l="0" t="0" r="7620" b="2540"/>
            <wp:wrapNone/>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46B82">
        <w:rPr>
          <w:rFonts w:asciiTheme="minorHAnsi" w:hAnsiTheme="minorHAnsi" w:cs="Arial"/>
          <w:noProof/>
          <w:szCs w:val="22"/>
        </w:rPr>
        <w:drawing>
          <wp:anchor distT="0" distB="0" distL="114300" distR="114300" simplePos="0" relativeHeight="251660800" behindDoc="0" locked="0" layoutInCell="1" allowOverlap="1" wp14:anchorId="12DEFF2D" wp14:editId="0FF0247D">
            <wp:simplePos x="0" y="0"/>
            <wp:positionH relativeFrom="column">
              <wp:posOffset>1489075</wp:posOffset>
            </wp:positionH>
            <wp:positionV relativeFrom="paragraph">
              <wp:posOffset>260350</wp:posOffset>
            </wp:positionV>
            <wp:extent cx="628015" cy="528320"/>
            <wp:effectExtent l="0" t="0" r="635" b="5080"/>
            <wp:wrapNone/>
            <wp:docPr id="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01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46B82">
        <w:rPr>
          <w:rFonts w:asciiTheme="minorHAnsi" w:hAnsiTheme="minorHAnsi" w:cs="Arial"/>
          <w:noProof/>
          <w:szCs w:val="22"/>
        </w:rPr>
        <w:drawing>
          <wp:anchor distT="0" distB="0" distL="114300" distR="114300" simplePos="0" relativeHeight="251659776" behindDoc="0" locked="0" layoutInCell="1" allowOverlap="1" wp14:anchorId="0AB4794C" wp14:editId="489E20B1">
            <wp:simplePos x="0" y="0"/>
            <wp:positionH relativeFrom="column">
              <wp:posOffset>4486275</wp:posOffset>
            </wp:positionH>
            <wp:positionV relativeFrom="paragraph">
              <wp:posOffset>325755</wp:posOffset>
            </wp:positionV>
            <wp:extent cx="332105" cy="356870"/>
            <wp:effectExtent l="0" t="0" r="0" b="5080"/>
            <wp:wrapNone/>
            <wp:docPr id="28" name="Image 27"/>
            <wp:cNvGraphicFramePr/>
            <a:graphic xmlns:a="http://schemas.openxmlformats.org/drawingml/2006/main">
              <a:graphicData uri="http://schemas.openxmlformats.org/drawingml/2006/picture">
                <pic:pic xmlns:pic="http://schemas.openxmlformats.org/drawingml/2006/picture">
                  <pic:nvPicPr>
                    <pic:cNvPr id="28" name="Image 27"/>
                    <pic:cNvPicPr/>
                  </pic:nvPicPr>
                  <pic:blipFill>
                    <a:blip r:embed="rId21" cstate="print">
                      <a:extLst>
                        <a:ext uri="{28A0092B-C50C-407E-A947-70E740481C1C}">
                          <a14:useLocalDpi xmlns:a14="http://schemas.microsoft.com/office/drawing/2010/main"/>
                        </a:ext>
                      </a:extLst>
                    </a:blip>
                    <a:stretch>
                      <a:fillRect/>
                    </a:stretch>
                  </pic:blipFill>
                  <pic:spPr>
                    <a:xfrm>
                      <a:off x="0" y="0"/>
                      <a:ext cx="332105" cy="356870"/>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58752" behindDoc="0" locked="0" layoutInCell="1" allowOverlap="1" wp14:anchorId="7558F619" wp14:editId="70E60814">
            <wp:simplePos x="0" y="0"/>
            <wp:positionH relativeFrom="column">
              <wp:posOffset>5019040</wp:posOffset>
            </wp:positionH>
            <wp:positionV relativeFrom="paragraph">
              <wp:posOffset>257810</wp:posOffset>
            </wp:positionV>
            <wp:extent cx="383540" cy="447040"/>
            <wp:effectExtent l="0" t="0" r="0" b="0"/>
            <wp:wrapNone/>
            <wp:docPr id="27" name="Image 26"/>
            <wp:cNvGraphicFramePr/>
            <a:graphic xmlns:a="http://schemas.openxmlformats.org/drawingml/2006/main">
              <a:graphicData uri="http://schemas.openxmlformats.org/drawingml/2006/picture">
                <pic:pic xmlns:pic="http://schemas.openxmlformats.org/drawingml/2006/picture">
                  <pic:nvPicPr>
                    <pic:cNvPr id="27" name="Image 26"/>
                    <pic:cNvPicPr/>
                  </pic:nvPicPr>
                  <pic:blipFill>
                    <a:blip r:embed="rId22" cstate="print">
                      <a:extLst>
                        <a:ext uri="{28A0092B-C50C-407E-A947-70E740481C1C}">
                          <a14:useLocalDpi xmlns:a14="http://schemas.microsoft.com/office/drawing/2010/main"/>
                        </a:ext>
                      </a:extLst>
                    </a:blip>
                    <a:stretch>
                      <a:fillRect/>
                    </a:stretch>
                  </pic:blipFill>
                  <pic:spPr>
                    <a:xfrm>
                      <a:off x="0" y="0"/>
                      <a:ext cx="383540" cy="447040"/>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57728" behindDoc="0" locked="0" layoutInCell="1" allowOverlap="1" wp14:anchorId="43D0CFCA" wp14:editId="3CC06135">
            <wp:simplePos x="0" y="0"/>
            <wp:positionH relativeFrom="column">
              <wp:posOffset>6188075</wp:posOffset>
            </wp:positionH>
            <wp:positionV relativeFrom="paragraph">
              <wp:posOffset>337820</wp:posOffset>
            </wp:positionV>
            <wp:extent cx="356235" cy="356235"/>
            <wp:effectExtent l="0" t="0" r="5715" b="5715"/>
            <wp:wrapNone/>
            <wp:docPr id="26" name="Image 25"/>
            <wp:cNvGraphicFramePr/>
            <a:graphic xmlns:a="http://schemas.openxmlformats.org/drawingml/2006/main">
              <a:graphicData uri="http://schemas.openxmlformats.org/drawingml/2006/picture">
                <pic:pic xmlns:pic="http://schemas.openxmlformats.org/drawingml/2006/picture">
                  <pic:nvPicPr>
                    <pic:cNvPr id="26" name="Image 25"/>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56235" cy="356235"/>
                    </a:xfrm>
                    <a:prstGeom prst="rect">
                      <a:avLst/>
                    </a:prstGeom>
                    <a:noFill/>
                    <a:ln>
                      <a:noFill/>
                    </a:ln>
                  </pic:spPr>
                </pic:pic>
              </a:graphicData>
            </a:graphic>
          </wp:anchor>
        </w:drawing>
      </w:r>
      <w:r w:rsidRPr="00846B82">
        <w:rPr>
          <w:rFonts w:asciiTheme="minorHAnsi" w:hAnsiTheme="minorHAnsi" w:cs="Arial"/>
          <w:noProof/>
          <w:szCs w:val="22"/>
        </w:rPr>
        <w:drawing>
          <wp:anchor distT="0" distB="0" distL="114300" distR="114300" simplePos="0" relativeHeight="251656704" behindDoc="0" locked="0" layoutInCell="1" allowOverlap="1" wp14:anchorId="3B5E0C84" wp14:editId="2212EAC3">
            <wp:simplePos x="0" y="0"/>
            <wp:positionH relativeFrom="column">
              <wp:posOffset>6069330</wp:posOffset>
            </wp:positionH>
            <wp:positionV relativeFrom="paragraph">
              <wp:posOffset>760730</wp:posOffset>
            </wp:positionV>
            <wp:extent cx="593725" cy="305435"/>
            <wp:effectExtent l="0" t="0" r="0" b="0"/>
            <wp:wrapNone/>
            <wp:docPr id="25" name="Image 24"/>
            <wp:cNvGraphicFramePr/>
            <a:graphic xmlns:a="http://schemas.openxmlformats.org/drawingml/2006/main">
              <a:graphicData uri="http://schemas.openxmlformats.org/drawingml/2006/picture">
                <pic:pic xmlns:pic="http://schemas.openxmlformats.org/drawingml/2006/picture">
                  <pic:nvPicPr>
                    <pic:cNvPr id="25" name="Image 24"/>
                    <pic:cNvPicPr/>
                  </pic:nvPicPr>
                  <pic:blipFill>
                    <a:blip r:embed="rId24" cstate="print">
                      <a:extLst>
                        <a:ext uri="{28A0092B-C50C-407E-A947-70E740481C1C}">
                          <a14:useLocalDpi xmlns:a14="http://schemas.microsoft.com/office/drawing/2010/main"/>
                        </a:ext>
                      </a:extLst>
                    </a:blip>
                    <a:stretch>
                      <a:fillRect/>
                    </a:stretch>
                  </pic:blipFill>
                  <pic:spPr>
                    <a:xfrm>
                      <a:off x="0" y="0"/>
                      <a:ext cx="593725" cy="305435"/>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54656" behindDoc="0" locked="0" layoutInCell="1" allowOverlap="1" wp14:anchorId="4AC50744" wp14:editId="03B4A009">
            <wp:simplePos x="0" y="0"/>
            <wp:positionH relativeFrom="column">
              <wp:posOffset>-645795</wp:posOffset>
            </wp:positionH>
            <wp:positionV relativeFrom="paragraph">
              <wp:posOffset>845820</wp:posOffset>
            </wp:positionV>
            <wp:extent cx="457835" cy="262255"/>
            <wp:effectExtent l="0" t="0" r="0" b="4445"/>
            <wp:wrapNone/>
            <wp:docPr id="24" name="Image 23"/>
            <wp:cNvGraphicFramePr/>
            <a:graphic xmlns:a="http://schemas.openxmlformats.org/drawingml/2006/main">
              <a:graphicData uri="http://schemas.openxmlformats.org/drawingml/2006/picture">
                <pic:pic xmlns:pic="http://schemas.openxmlformats.org/drawingml/2006/picture">
                  <pic:nvPicPr>
                    <pic:cNvPr id="24" name="Image 23"/>
                    <pic:cNvPicPr/>
                  </pic:nvPicPr>
                  <pic:blipFill>
                    <a:blip r:embed="rId25" cstate="print">
                      <a:extLst>
                        <a:ext uri="{28A0092B-C50C-407E-A947-70E740481C1C}">
                          <a14:useLocalDpi xmlns:a14="http://schemas.microsoft.com/office/drawing/2010/main"/>
                        </a:ext>
                      </a:extLst>
                    </a:blip>
                    <a:stretch>
                      <a:fillRect/>
                    </a:stretch>
                  </pic:blipFill>
                  <pic:spPr>
                    <a:xfrm>
                      <a:off x="0" y="0"/>
                      <a:ext cx="457835" cy="262255"/>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53632" behindDoc="0" locked="0" layoutInCell="1" allowOverlap="1" wp14:anchorId="436C3510" wp14:editId="293C7EB5">
            <wp:simplePos x="0" y="0"/>
            <wp:positionH relativeFrom="column">
              <wp:posOffset>5666105</wp:posOffset>
            </wp:positionH>
            <wp:positionV relativeFrom="paragraph">
              <wp:posOffset>266065</wp:posOffset>
            </wp:positionV>
            <wp:extent cx="403225" cy="461645"/>
            <wp:effectExtent l="0" t="0" r="0" b="0"/>
            <wp:wrapNone/>
            <wp:docPr id="23" name="Image 22"/>
            <wp:cNvGraphicFramePr/>
            <a:graphic xmlns:a="http://schemas.openxmlformats.org/drawingml/2006/main">
              <a:graphicData uri="http://schemas.openxmlformats.org/drawingml/2006/picture">
                <pic:pic xmlns:pic="http://schemas.openxmlformats.org/drawingml/2006/picture">
                  <pic:nvPicPr>
                    <pic:cNvPr id="23" name="Image 22"/>
                    <pic:cNvPicPr/>
                  </pic:nvPicPr>
                  <pic:blipFill>
                    <a:blip r:embed="rId26" cstate="print">
                      <a:extLst>
                        <a:ext uri="{28A0092B-C50C-407E-A947-70E740481C1C}">
                          <a14:useLocalDpi xmlns:a14="http://schemas.microsoft.com/office/drawing/2010/main"/>
                        </a:ext>
                      </a:extLst>
                    </a:blip>
                    <a:stretch>
                      <a:fillRect/>
                    </a:stretch>
                  </pic:blipFill>
                  <pic:spPr>
                    <a:xfrm>
                      <a:off x="0" y="0"/>
                      <a:ext cx="403225" cy="461645"/>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51584" behindDoc="0" locked="0" layoutInCell="1" allowOverlap="1" wp14:anchorId="10D59BB5" wp14:editId="6DC319D6">
            <wp:simplePos x="0" y="0"/>
            <wp:positionH relativeFrom="column">
              <wp:posOffset>5238115</wp:posOffset>
            </wp:positionH>
            <wp:positionV relativeFrom="paragraph">
              <wp:posOffset>768350</wp:posOffset>
            </wp:positionV>
            <wp:extent cx="263525" cy="380365"/>
            <wp:effectExtent l="0" t="0" r="3175" b="635"/>
            <wp:wrapNone/>
            <wp:docPr id="22"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3525" cy="380365"/>
                    </a:xfrm>
                    <a:prstGeom prst="rect">
                      <a:avLst/>
                    </a:prstGeom>
                    <a:noFill/>
                    <a:ln>
                      <a:noFill/>
                    </a:ln>
                  </pic:spPr>
                </pic:pic>
              </a:graphicData>
            </a:graphic>
          </wp:anchor>
        </w:drawing>
      </w:r>
      <w:r w:rsidRPr="00846B82">
        <w:rPr>
          <w:rFonts w:asciiTheme="minorHAnsi" w:hAnsiTheme="minorHAnsi" w:cs="Arial"/>
          <w:noProof/>
          <w:szCs w:val="22"/>
        </w:rPr>
        <w:drawing>
          <wp:anchor distT="0" distB="0" distL="114300" distR="114300" simplePos="0" relativeHeight="251650560" behindDoc="0" locked="0" layoutInCell="1" allowOverlap="1" wp14:anchorId="70C31196" wp14:editId="0686A899">
            <wp:simplePos x="0" y="0"/>
            <wp:positionH relativeFrom="column">
              <wp:posOffset>5604510</wp:posOffset>
            </wp:positionH>
            <wp:positionV relativeFrom="paragraph">
              <wp:posOffset>746125</wp:posOffset>
            </wp:positionV>
            <wp:extent cx="431800" cy="344170"/>
            <wp:effectExtent l="0" t="0" r="6350" b="0"/>
            <wp:wrapNone/>
            <wp:docPr id="21" name="Image 20"/>
            <wp:cNvGraphicFramePr/>
            <a:graphic xmlns:a="http://schemas.openxmlformats.org/drawingml/2006/main">
              <a:graphicData uri="http://schemas.openxmlformats.org/drawingml/2006/picture">
                <pic:pic xmlns:pic="http://schemas.openxmlformats.org/drawingml/2006/picture">
                  <pic:nvPicPr>
                    <pic:cNvPr id="21" name="Image 20"/>
                    <pic:cNvPicPr/>
                  </pic:nvPicPr>
                  <pic:blipFill>
                    <a:blip r:embed="rId28" cstate="print">
                      <a:extLst>
                        <a:ext uri="{28A0092B-C50C-407E-A947-70E740481C1C}">
                          <a14:useLocalDpi xmlns:a14="http://schemas.microsoft.com/office/drawing/2010/main"/>
                        </a:ext>
                      </a:extLst>
                    </a:blip>
                    <a:stretch>
                      <a:fillRect/>
                    </a:stretch>
                  </pic:blipFill>
                  <pic:spPr>
                    <a:xfrm>
                      <a:off x="0" y="0"/>
                      <a:ext cx="431800" cy="344170"/>
                    </a:xfrm>
                    <a:prstGeom prst="rect">
                      <a:avLst/>
                    </a:prstGeom>
                  </pic:spPr>
                </pic:pic>
              </a:graphicData>
            </a:graphic>
          </wp:anchor>
        </w:drawing>
      </w:r>
      <w:r w:rsidRPr="00846B82">
        <w:rPr>
          <w:rFonts w:asciiTheme="minorHAnsi" w:hAnsiTheme="minorHAnsi" w:cs="Arial"/>
          <w:noProof/>
          <w:szCs w:val="22"/>
        </w:rPr>
        <w:drawing>
          <wp:anchor distT="0" distB="0" distL="114300" distR="114300" simplePos="0" relativeHeight="251649536" behindDoc="0" locked="0" layoutInCell="1" allowOverlap="1" wp14:anchorId="76FEA7DB" wp14:editId="227A7831">
            <wp:simplePos x="0" y="0"/>
            <wp:positionH relativeFrom="column">
              <wp:posOffset>3966845</wp:posOffset>
            </wp:positionH>
            <wp:positionV relativeFrom="paragraph">
              <wp:posOffset>269240</wp:posOffset>
            </wp:positionV>
            <wp:extent cx="410210" cy="424815"/>
            <wp:effectExtent l="0" t="0" r="8890" b="0"/>
            <wp:wrapNone/>
            <wp:docPr id="8" name="Image 19"/>
            <wp:cNvGraphicFramePr/>
            <a:graphic xmlns:a="http://schemas.openxmlformats.org/drawingml/2006/main">
              <a:graphicData uri="http://schemas.openxmlformats.org/drawingml/2006/picture">
                <pic:pic xmlns:pic="http://schemas.openxmlformats.org/drawingml/2006/picture">
                  <pic:nvPicPr>
                    <pic:cNvPr id="20" name="Image 19"/>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10210" cy="424815"/>
                    </a:xfrm>
                    <a:prstGeom prst="rect">
                      <a:avLst/>
                    </a:prstGeom>
                    <a:noFill/>
                    <a:ln>
                      <a:noFill/>
                    </a:ln>
                  </pic:spPr>
                </pic:pic>
              </a:graphicData>
            </a:graphic>
          </wp:anchor>
        </w:drawing>
      </w:r>
      <w:r w:rsidRPr="00846B82">
        <w:rPr>
          <w:rFonts w:asciiTheme="minorHAnsi" w:hAnsiTheme="minorHAnsi" w:cs="Arial"/>
          <w:noProof/>
          <w:szCs w:val="22"/>
        </w:rPr>
        <w:drawing>
          <wp:anchor distT="0" distB="0" distL="114300" distR="114300" simplePos="0" relativeHeight="251646464" behindDoc="0" locked="0" layoutInCell="1" allowOverlap="1" wp14:anchorId="4F61BE8D" wp14:editId="73D7FD63">
            <wp:simplePos x="0" y="0"/>
            <wp:positionH relativeFrom="column">
              <wp:posOffset>893445</wp:posOffset>
            </wp:positionH>
            <wp:positionV relativeFrom="paragraph">
              <wp:posOffset>768350</wp:posOffset>
            </wp:positionV>
            <wp:extent cx="759460" cy="350520"/>
            <wp:effectExtent l="0" t="0" r="2540" b="0"/>
            <wp:wrapNone/>
            <wp:docPr id="5" name="Image 18"/>
            <wp:cNvGraphicFramePr/>
            <a:graphic xmlns:a="http://schemas.openxmlformats.org/drawingml/2006/main">
              <a:graphicData uri="http://schemas.openxmlformats.org/drawingml/2006/picture">
                <pic:pic xmlns:pic="http://schemas.openxmlformats.org/drawingml/2006/picture">
                  <pic:nvPicPr>
                    <pic:cNvPr id="19" name="Image 18"/>
                    <pic:cNvPicPr/>
                  </pic:nvPicPr>
                  <pic:blipFill>
                    <a:blip r:embed="rId30" cstate="email">
                      <a:extLst>
                        <a:ext uri="{28A0092B-C50C-407E-A947-70E740481C1C}">
                          <a14:useLocalDpi xmlns:a14="http://schemas.microsoft.com/office/drawing/2010/main"/>
                        </a:ext>
                      </a:extLst>
                    </a:blip>
                    <a:stretch>
                      <a:fillRect/>
                    </a:stretch>
                  </pic:blipFill>
                  <pic:spPr>
                    <a:xfrm>
                      <a:off x="0" y="0"/>
                      <a:ext cx="759460" cy="350520"/>
                    </a:xfrm>
                    <a:prstGeom prst="rect">
                      <a:avLst/>
                    </a:prstGeom>
                  </pic:spPr>
                </pic:pic>
              </a:graphicData>
            </a:graphic>
          </wp:anchor>
        </w:drawing>
      </w:r>
    </w:p>
    <w:p w14:paraId="2145BE71" w14:textId="6D57B579" w:rsidR="00846B82" w:rsidRDefault="00D26976" w:rsidP="000C30ED">
      <w:pPr>
        <w:pStyle w:val="CORPSDELETTRE"/>
        <w:ind w:left="0" w:firstLine="0"/>
        <w:rPr>
          <w:rFonts w:asciiTheme="minorHAnsi" w:hAnsiTheme="minorHAnsi" w:cs="Arial"/>
          <w:szCs w:val="22"/>
        </w:rPr>
      </w:pPr>
      <w:r w:rsidRPr="00846B82">
        <w:rPr>
          <w:rFonts w:asciiTheme="minorHAnsi" w:hAnsiTheme="minorHAnsi" w:cs="Arial"/>
          <w:noProof/>
          <w:szCs w:val="22"/>
        </w:rPr>
        <w:drawing>
          <wp:anchor distT="0" distB="0" distL="114300" distR="114300" simplePos="0" relativeHeight="251645440" behindDoc="0" locked="0" layoutInCell="1" allowOverlap="1" wp14:anchorId="4020BAD2" wp14:editId="58D9C4AA">
            <wp:simplePos x="0" y="0"/>
            <wp:positionH relativeFrom="column">
              <wp:posOffset>3423920</wp:posOffset>
            </wp:positionH>
            <wp:positionV relativeFrom="paragraph">
              <wp:posOffset>203200</wp:posOffset>
            </wp:positionV>
            <wp:extent cx="364490" cy="364490"/>
            <wp:effectExtent l="0" t="0" r="0" b="0"/>
            <wp:wrapNone/>
            <wp:docPr id="18" name="Image 17"/>
            <wp:cNvGraphicFramePr/>
            <a:graphic xmlns:a="http://schemas.openxmlformats.org/drawingml/2006/main">
              <a:graphicData uri="http://schemas.openxmlformats.org/drawingml/2006/picture">
                <pic:pic xmlns:pic="http://schemas.openxmlformats.org/drawingml/2006/picture">
                  <pic:nvPicPr>
                    <pic:cNvPr id="18" name="Image 17"/>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4490" cy="364490"/>
                    </a:xfrm>
                    <a:prstGeom prst="rect">
                      <a:avLst/>
                    </a:prstGeom>
                    <a:noFill/>
                    <a:ln>
                      <a:noFill/>
                    </a:ln>
                  </pic:spPr>
                </pic:pic>
              </a:graphicData>
            </a:graphic>
          </wp:anchor>
        </w:drawing>
      </w:r>
    </w:p>
    <w:p w14:paraId="0BA7BA23" w14:textId="55B073CF" w:rsidR="00846B82" w:rsidRDefault="00846B82" w:rsidP="000C30ED">
      <w:pPr>
        <w:pStyle w:val="CORPSDELETTRE"/>
        <w:ind w:left="0" w:firstLine="0"/>
        <w:rPr>
          <w:rFonts w:asciiTheme="minorHAnsi" w:hAnsiTheme="minorHAnsi" w:cs="Arial"/>
          <w:szCs w:val="22"/>
        </w:rPr>
      </w:pPr>
    </w:p>
    <w:p w14:paraId="3C9C9653" w14:textId="77777777" w:rsidR="00846B82" w:rsidRDefault="00846B82" w:rsidP="000C30ED">
      <w:pPr>
        <w:pStyle w:val="CORPSDELETTRE"/>
        <w:ind w:left="0" w:firstLine="0"/>
        <w:rPr>
          <w:rFonts w:asciiTheme="minorHAnsi" w:hAnsiTheme="minorHAnsi" w:cs="Arial"/>
          <w:szCs w:val="22"/>
        </w:rPr>
      </w:pPr>
    </w:p>
    <w:p w14:paraId="0FF78900" w14:textId="4466FA46" w:rsidR="00BC2A04" w:rsidRPr="008C7992" w:rsidRDefault="008C7992" w:rsidP="008C7992">
      <w:pPr>
        <w:pStyle w:val="CORPSDELETTRE"/>
        <w:spacing w:line="240" w:lineRule="auto"/>
        <w:ind w:left="0" w:firstLine="0"/>
        <w:rPr>
          <w:rFonts w:asciiTheme="minorHAnsi" w:hAnsiTheme="minorHAnsi" w:cs="Arial"/>
          <w:szCs w:val="24"/>
        </w:rPr>
      </w:pPr>
      <w:r>
        <w:rPr>
          <w:rFonts w:asciiTheme="minorHAnsi" w:hAnsiTheme="minorHAnsi" w:cs="Arial"/>
          <w:szCs w:val="24"/>
        </w:rPr>
        <w:t>L</w:t>
      </w:r>
      <w:r w:rsidRPr="008C7992">
        <w:rPr>
          <w:rFonts w:asciiTheme="minorHAnsi" w:hAnsiTheme="minorHAnsi" w:cs="Arial"/>
          <w:szCs w:val="24"/>
        </w:rPr>
        <w:t>e présent règlement présente les critères d’éligibilité des projets proposés, ainsi que l</w:t>
      </w:r>
      <w:r>
        <w:rPr>
          <w:rFonts w:asciiTheme="minorHAnsi" w:hAnsiTheme="minorHAnsi" w:cs="Arial"/>
          <w:szCs w:val="24"/>
        </w:rPr>
        <w:t>e</w:t>
      </w:r>
      <w:r w:rsidRPr="008C7992">
        <w:rPr>
          <w:rFonts w:asciiTheme="minorHAnsi" w:hAnsiTheme="minorHAnsi" w:cs="Arial"/>
          <w:szCs w:val="24"/>
        </w:rPr>
        <w:t xml:space="preserve">s modalités d’instruction qui permettront de sélectionner les projets soutenus par Tours </w:t>
      </w:r>
      <w:r>
        <w:rPr>
          <w:rFonts w:asciiTheme="minorHAnsi" w:hAnsiTheme="minorHAnsi" w:cs="Arial"/>
          <w:szCs w:val="24"/>
        </w:rPr>
        <w:t>M</w:t>
      </w:r>
      <w:r w:rsidRPr="008C7992">
        <w:rPr>
          <w:rFonts w:asciiTheme="minorHAnsi" w:hAnsiTheme="minorHAnsi" w:cs="Arial"/>
          <w:szCs w:val="24"/>
        </w:rPr>
        <w:t xml:space="preserve">étropole </w:t>
      </w:r>
      <w:r>
        <w:rPr>
          <w:rFonts w:asciiTheme="minorHAnsi" w:hAnsiTheme="minorHAnsi" w:cs="Arial"/>
          <w:szCs w:val="24"/>
        </w:rPr>
        <w:t>V</w:t>
      </w:r>
      <w:r w:rsidRPr="008C7992">
        <w:rPr>
          <w:rFonts w:asciiTheme="minorHAnsi" w:hAnsiTheme="minorHAnsi" w:cs="Arial"/>
          <w:szCs w:val="24"/>
        </w:rPr>
        <w:t>al de Loire, les ville et l’Etat.</w:t>
      </w:r>
    </w:p>
    <w:p w14:paraId="62771A3D" w14:textId="3D9C327C" w:rsidR="008C7992" w:rsidRDefault="008C7992" w:rsidP="008C7992">
      <w:pPr>
        <w:rPr>
          <w:sz w:val="28"/>
          <w:szCs w:val="28"/>
        </w:rPr>
      </w:pPr>
    </w:p>
    <w:p w14:paraId="2C499DD5" w14:textId="210F27A7" w:rsidR="008C7992" w:rsidRDefault="008C7992" w:rsidP="008C7992">
      <w:pPr>
        <w:pStyle w:val="Titre1"/>
      </w:pPr>
      <w:r>
        <w:t>Les quartiers concernés</w:t>
      </w:r>
    </w:p>
    <w:p w14:paraId="092B7C6A" w14:textId="77777777" w:rsidR="008C7992" w:rsidRDefault="008C7992" w:rsidP="008C7992">
      <w:pPr>
        <w:pStyle w:val="CORPSDELETTRE"/>
        <w:spacing w:line="240" w:lineRule="auto"/>
        <w:ind w:left="0" w:firstLine="0"/>
        <w:rPr>
          <w:rFonts w:asciiTheme="minorHAnsi" w:hAnsiTheme="minorHAnsi" w:cs="Arial"/>
          <w:szCs w:val="24"/>
        </w:rPr>
      </w:pPr>
    </w:p>
    <w:p w14:paraId="46A6DDEC" w14:textId="6450ABDF" w:rsidR="008C7992" w:rsidRDefault="008C7992" w:rsidP="008C7992">
      <w:pPr>
        <w:pStyle w:val="CORPSDELETTRE"/>
        <w:spacing w:line="240" w:lineRule="auto"/>
        <w:ind w:left="0" w:firstLine="0"/>
        <w:rPr>
          <w:rFonts w:asciiTheme="minorHAnsi" w:hAnsiTheme="minorHAnsi" w:cs="Arial"/>
          <w:szCs w:val="24"/>
        </w:rPr>
      </w:pPr>
      <w:r w:rsidRPr="008C7992">
        <w:rPr>
          <w:rFonts w:asciiTheme="minorHAnsi" w:hAnsiTheme="minorHAnsi" w:cs="Arial"/>
          <w:szCs w:val="24"/>
        </w:rPr>
        <w:t>La politique de la ville est une politique territorialisée. Cet appel à projets vise à soutenir des initiatives qui concernent des quartiers ciblés et leurs habitants.</w:t>
      </w:r>
    </w:p>
    <w:p w14:paraId="05DE8127" w14:textId="73FF6190" w:rsidR="008C7992" w:rsidRDefault="008C7992" w:rsidP="008C7992">
      <w:pPr>
        <w:pStyle w:val="CORPSDELETTRE"/>
        <w:spacing w:line="240" w:lineRule="auto"/>
        <w:ind w:left="0" w:firstLine="0"/>
        <w:rPr>
          <w:rFonts w:asciiTheme="minorHAnsi" w:hAnsiTheme="minorHAnsi" w:cs="Arial"/>
          <w:szCs w:val="24"/>
        </w:rPr>
      </w:pPr>
      <w:r>
        <w:rPr>
          <w:rFonts w:asciiTheme="minorHAnsi" w:hAnsiTheme="minorHAnsi" w:cs="Arial"/>
          <w:szCs w:val="24"/>
        </w:rPr>
        <w:t xml:space="preserve">10 quartiers prioritaires sont identifiés sur la métropole. </w:t>
      </w:r>
    </w:p>
    <w:p w14:paraId="274EC707" w14:textId="143618CF" w:rsidR="008C7992" w:rsidRDefault="008C7992" w:rsidP="008C7992">
      <w:pPr>
        <w:pStyle w:val="CORPSDELETTRE"/>
        <w:spacing w:line="240" w:lineRule="auto"/>
        <w:ind w:left="0" w:firstLine="0"/>
        <w:rPr>
          <w:rFonts w:asciiTheme="minorHAnsi" w:hAnsiTheme="minorHAnsi" w:cs="Arial"/>
          <w:szCs w:val="24"/>
        </w:rPr>
      </w:pPr>
    </w:p>
    <w:p w14:paraId="7A6278B0" w14:textId="05AA36E8" w:rsidR="008C7992" w:rsidRDefault="008C7992" w:rsidP="008C7992">
      <w:pPr>
        <w:pStyle w:val="CORPSDELETTRE"/>
        <w:spacing w:line="240" w:lineRule="auto"/>
        <w:ind w:left="0" w:firstLine="0"/>
        <w:jc w:val="center"/>
        <w:rPr>
          <w:rFonts w:asciiTheme="minorHAnsi" w:hAnsiTheme="minorHAnsi" w:cs="Arial"/>
          <w:szCs w:val="24"/>
        </w:rPr>
      </w:pPr>
      <w:r>
        <w:rPr>
          <w:noProof/>
        </w:rPr>
        <w:drawing>
          <wp:inline distT="0" distB="0" distL="0" distR="0" wp14:anchorId="6E091D52" wp14:editId="4808E794">
            <wp:extent cx="4686120" cy="6199346"/>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857" t="10876" r="50397" b="14462"/>
                    <a:stretch/>
                  </pic:blipFill>
                  <pic:spPr bwMode="auto">
                    <a:xfrm>
                      <a:off x="0" y="0"/>
                      <a:ext cx="4693483" cy="6209086"/>
                    </a:xfrm>
                    <a:prstGeom prst="rect">
                      <a:avLst/>
                    </a:prstGeom>
                    <a:ln>
                      <a:noFill/>
                    </a:ln>
                    <a:extLst>
                      <a:ext uri="{53640926-AAD7-44D8-BBD7-CCE9431645EC}">
                        <a14:shadowObscured xmlns:a14="http://schemas.microsoft.com/office/drawing/2010/main"/>
                      </a:ext>
                    </a:extLst>
                  </pic:spPr>
                </pic:pic>
              </a:graphicData>
            </a:graphic>
          </wp:inline>
        </w:drawing>
      </w:r>
    </w:p>
    <w:p w14:paraId="23D00015" w14:textId="366101D6" w:rsidR="008C7992" w:rsidRDefault="008C7992" w:rsidP="008C7992">
      <w:pPr>
        <w:pStyle w:val="CORPSDELETTRE"/>
        <w:spacing w:line="240" w:lineRule="auto"/>
        <w:ind w:left="0" w:firstLine="0"/>
        <w:rPr>
          <w:rFonts w:asciiTheme="minorHAnsi" w:hAnsiTheme="minorHAnsi" w:cs="Arial"/>
          <w:szCs w:val="24"/>
        </w:rPr>
      </w:pPr>
    </w:p>
    <w:p w14:paraId="429041FD" w14:textId="3340592F" w:rsidR="008C7992" w:rsidRDefault="008C7992" w:rsidP="008C7992">
      <w:pPr>
        <w:pStyle w:val="CORPSDELETTRE"/>
        <w:spacing w:line="240" w:lineRule="auto"/>
        <w:ind w:left="0" w:firstLine="0"/>
        <w:rPr>
          <w:rFonts w:asciiTheme="minorHAnsi" w:hAnsiTheme="minorHAnsi" w:cs="Arial"/>
          <w:szCs w:val="24"/>
        </w:rPr>
      </w:pPr>
    </w:p>
    <w:p w14:paraId="46AA247C" w14:textId="08467CAC" w:rsidR="008C7992" w:rsidRDefault="008C7992" w:rsidP="008C7992">
      <w:pPr>
        <w:pStyle w:val="CORPSDELETTRE"/>
        <w:spacing w:line="240" w:lineRule="auto"/>
        <w:ind w:left="0" w:firstLine="0"/>
        <w:rPr>
          <w:rFonts w:asciiTheme="minorHAnsi" w:hAnsiTheme="minorHAnsi" w:cs="Arial"/>
          <w:szCs w:val="24"/>
        </w:rPr>
      </w:pPr>
    </w:p>
    <w:p w14:paraId="6EE423EB" w14:textId="566AE351" w:rsidR="008C7992" w:rsidRDefault="008C7992" w:rsidP="008C7992">
      <w:pPr>
        <w:pStyle w:val="Titre1"/>
      </w:pPr>
      <w:r>
        <w:t>Les orientations thématiques</w:t>
      </w:r>
    </w:p>
    <w:p w14:paraId="30DAF7D6" w14:textId="77777777" w:rsidR="008C7992" w:rsidRDefault="008C7992" w:rsidP="008C7992">
      <w:pPr>
        <w:pStyle w:val="CORPSDELETTRE"/>
        <w:spacing w:line="240" w:lineRule="auto"/>
        <w:ind w:left="0" w:firstLine="0"/>
        <w:rPr>
          <w:rFonts w:asciiTheme="minorHAnsi" w:hAnsiTheme="minorHAnsi" w:cs="Arial"/>
          <w:szCs w:val="24"/>
        </w:rPr>
      </w:pPr>
    </w:p>
    <w:p w14:paraId="7DA8554E" w14:textId="3DDD986F" w:rsidR="008C7992" w:rsidRDefault="008C7992" w:rsidP="008C7992">
      <w:pPr>
        <w:pStyle w:val="CORPSDELETTRE"/>
        <w:spacing w:line="240" w:lineRule="auto"/>
        <w:ind w:left="0" w:firstLine="0"/>
        <w:rPr>
          <w:rFonts w:asciiTheme="minorHAnsi" w:hAnsiTheme="minorHAnsi" w:cs="Arial"/>
          <w:szCs w:val="24"/>
        </w:rPr>
      </w:pPr>
    </w:p>
    <w:p w14:paraId="792DA0FA" w14:textId="236BA7D1" w:rsidR="008C7992" w:rsidRDefault="008C7992" w:rsidP="008C7992">
      <w:pPr>
        <w:pStyle w:val="CORPSDELETTRE"/>
        <w:spacing w:line="240" w:lineRule="auto"/>
        <w:ind w:left="0" w:firstLine="0"/>
        <w:rPr>
          <w:rFonts w:asciiTheme="minorHAnsi" w:hAnsiTheme="minorHAnsi" w:cs="Arial"/>
          <w:szCs w:val="24"/>
        </w:rPr>
      </w:pPr>
      <w:r>
        <w:rPr>
          <w:rFonts w:asciiTheme="minorHAnsi" w:hAnsiTheme="minorHAnsi" w:cs="Arial"/>
          <w:szCs w:val="24"/>
        </w:rPr>
        <w:t>Le contrat de ville est un contrat unique, alliant les dimensions sociales, urbaines et économiques de la politique de la ville. Les projets déposés doivent s’inscrire prioritairement dans l’une des 4 thématiques suivantes :</w:t>
      </w:r>
    </w:p>
    <w:p w14:paraId="074C0031" w14:textId="77777777" w:rsidR="008C7992" w:rsidRPr="008C7992" w:rsidRDefault="008C7992" w:rsidP="008C7992">
      <w:pPr>
        <w:pStyle w:val="Paragraphedeliste"/>
        <w:numPr>
          <w:ilvl w:val="0"/>
          <w:numId w:val="6"/>
        </w:numPr>
        <w:spacing w:before="0" w:beforeAutospacing="0" w:after="0" w:afterAutospacing="0"/>
        <w:contextualSpacing/>
        <w:jc w:val="both"/>
        <w:rPr>
          <w:rFonts w:asciiTheme="minorHAnsi" w:hAnsiTheme="minorHAnsi" w:cstheme="minorHAnsi"/>
          <w:sz w:val="22"/>
        </w:rPr>
      </w:pPr>
      <w:r w:rsidRPr="008C7992">
        <w:rPr>
          <w:rFonts w:asciiTheme="minorHAnsi" w:hAnsiTheme="minorHAnsi" w:cstheme="minorHAnsi"/>
          <w:b/>
          <w:sz w:val="22"/>
        </w:rPr>
        <w:t>Renforcer l’accompagnement de l’enfant dans toute son évolution,</w:t>
      </w:r>
      <w:r w:rsidRPr="008C7992">
        <w:rPr>
          <w:rFonts w:asciiTheme="minorHAnsi" w:hAnsiTheme="minorHAnsi" w:cstheme="minorHAnsi"/>
          <w:sz w:val="22"/>
        </w:rPr>
        <w:t xml:space="preserve"> de la petite enfance à l’adolescence, par un soutien renforcé (soutien à la parentalité, réussite éducative), une ouverture sur le monde (culture, sports), ainsi qu’une coordination consolidée des </w:t>
      </w:r>
      <w:proofErr w:type="spellStart"/>
      <w:r w:rsidRPr="008C7992">
        <w:rPr>
          <w:rFonts w:asciiTheme="minorHAnsi" w:hAnsiTheme="minorHAnsi" w:cstheme="minorHAnsi"/>
          <w:sz w:val="22"/>
        </w:rPr>
        <w:t>co</w:t>
      </w:r>
      <w:proofErr w:type="spellEnd"/>
      <w:r w:rsidRPr="008C7992">
        <w:rPr>
          <w:rFonts w:asciiTheme="minorHAnsi" w:hAnsiTheme="minorHAnsi" w:cstheme="minorHAnsi"/>
          <w:sz w:val="22"/>
        </w:rPr>
        <w:t>-éducateurs (parents, animateurs, enseignants…)</w:t>
      </w:r>
    </w:p>
    <w:p w14:paraId="09B01E9D" w14:textId="77777777" w:rsidR="008C7992" w:rsidRPr="008C7992" w:rsidRDefault="008C7992" w:rsidP="008C7992">
      <w:pPr>
        <w:pStyle w:val="Paragraphedeliste"/>
        <w:numPr>
          <w:ilvl w:val="0"/>
          <w:numId w:val="6"/>
        </w:numPr>
        <w:spacing w:before="0" w:beforeAutospacing="0" w:after="0" w:afterAutospacing="0"/>
        <w:contextualSpacing/>
        <w:jc w:val="both"/>
        <w:rPr>
          <w:rFonts w:asciiTheme="minorHAnsi" w:hAnsiTheme="minorHAnsi" w:cstheme="minorHAnsi"/>
          <w:sz w:val="22"/>
        </w:rPr>
      </w:pPr>
      <w:r w:rsidRPr="008C7992">
        <w:rPr>
          <w:rFonts w:asciiTheme="minorHAnsi" w:hAnsiTheme="minorHAnsi" w:cstheme="minorHAnsi"/>
          <w:b/>
          <w:bCs/>
          <w:sz w:val="22"/>
        </w:rPr>
        <w:t xml:space="preserve">Rapprocher le demandeur d’emploi du monde économique </w:t>
      </w:r>
      <w:r w:rsidRPr="008C7992">
        <w:rPr>
          <w:rFonts w:asciiTheme="minorHAnsi" w:hAnsiTheme="minorHAnsi" w:cstheme="minorHAnsi"/>
          <w:sz w:val="22"/>
        </w:rPr>
        <w:t>en favorisant l’articulation offre d’emploi disponible/formation/demande</w:t>
      </w:r>
    </w:p>
    <w:p w14:paraId="44931319" w14:textId="77777777" w:rsidR="008C7992" w:rsidRPr="008C7992" w:rsidRDefault="008C7992" w:rsidP="008C7992">
      <w:pPr>
        <w:pStyle w:val="Paragraphedeliste"/>
        <w:numPr>
          <w:ilvl w:val="0"/>
          <w:numId w:val="6"/>
        </w:numPr>
        <w:spacing w:before="0" w:beforeAutospacing="0" w:after="0" w:afterAutospacing="0"/>
        <w:contextualSpacing/>
        <w:jc w:val="both"/>
        <w:rPr>
          <w:rFonts w:asciiTheme="minorHAnsi" w:hAnsiTheme="minorHAnsi" w:cstheme="minorHAnsi"/>
          <w:sz w:val="22"/>
        </w:rPr>
      </w:pPr>
      <w:r w:rsidRPr="008C7992">
        <w:rPr>
          <w:rFonts w:asciiTheme="minorHAnsi" w:hAnsiTheme="minorHAnsi" w:cstheme="minorHAnsi"/>
          <w:sz w:val="22"/>
        </w:rPr>
        <w:t>Renforcer</w:t>
      </w:r>
      <w:r w:rsidRPr="008C7992">
        <w:rPr>
          <w:rFonts w:asciiTheme="minorHAnsi" w:hAnsiTheme="minorHAnsi" w:cstheme="minorHAnsi"/>
          <w:b/>
          <w:bCs/>
          <w:sz w:val="22"/>
        </w:rPr>
        <w:t xml:space="preserve"> l’accès aux droits et la levée des freins</w:t>
      </w:r>
      <w:r w:rsidRPr="008C7992">
        <w:rPr>
          <w:rFonts w:asciiTheme="minorHAnsi" w:hAnsiTheme="minorHAnsi" w:cstheme="minorHAnsi"/>
          <w:sz w:val="22"/>
        </w:rPr>
        <w:t xml:space="preserve"> pour accompagner au mieux les ménages fragiles : apprentissage de la langue, accès aux services numériques… ;</w:t>
      </w:r>
    </w:p>
    <w:p w14:paraId="59508A69" w14:textId="77777777" w:rsidR="008C7992" w:rsidRPr="008C7992" w:rsidRDefault="008C7992" w:rsidP="008C7992">
      <w:pPr>
        <w:pStyle w:val="Paragraphedeliste"/>
        <w:numPr>
          <w:ilvl w:val="0"/>
          <w:numId w:val="6"/>
        </w:numPr>
        <w:spacing w:before="0" w:beforeAutospacing="0" w:after="0" w:afterAutospacing="0"/>
        <w:contextualSpacing/>
        <w:jc w:val="both"/>
        <w:rPr>
          <w:rFonts w:asciiTheme="minorHAnsi" w:hAnsiTheme="minorHAnsi" w:cstheme="minorHAnsi"/>
          <w:sz w:val="22"/>
        </w:rPr>
      </w:pPr>
      <w:r w:rsidRPr="008C7992">
        <w:rPr>
          <w:rFonts w:asciiTheme="minorHAnsi" w:hAnsiTheme="minorHAnsi" w:cstheme="minorHAnsi"/>
          <w:sz w:val="22"/>
        </w:rPr>
        <w:t xml:space="preserve">Accentuer la </w:t>
      </w:r>
      <w:r w:rsidRPr="008C7992">
        <w:rPr>
          <w:rFonts w:asciiTheme="minorHAnsi" w:hAnsiTheme="minorHAnsi" w:cstheme="minorHAnsi"/>
          <w:b/>
          <w:bCs/>
          <w:sz w:val="22"/>
        </w:rPr>
        <w:t xml:space="preserve">lutte contre le sentiment d’insécurité </w:t>
      </w:r>
      <w:r w:rsidRPr="008C7992">
        <w:rPr>
          <w:rFonts w:asciiTheme="minorHAnsi" w:hAnsiTheme="minorHAnsi" w:cstheme="minorHAnsi"/>
          <w:sz w:val="22"/>
        </w:rPr>
        <w:t>par le renforcement de la présence humaine, notamment</w:t>
      </w:r>
    </w:p>
    <w:p w14:paraId="37A71C01" w14:textId="47EEBCA2" w:rsidR="008C7992" w:rsidRPr="008C7992" w:rsidRDefault="008C7992" w:rsidP="008C7992">
      <w:pPr>
        <w:pStyle w:val="CORPSDELETTRE"/>
        <w:spacing w:line="240" w:lineRule="auto"/>
        <w:ind w:left="0" w:firstLine="0"/>
        <w:rPr>
          <w:rFonts w:asciiTheme="minorHAnsi" w:hAnsiTheme="minorHAnsi" w:cs="Arial"/>
          <w:szCs w:val="24"/>
        </w:rPr>
      </w:pPr>
    </w:p>
    <w:p w14:paraId="437C867C" w14:textId="0B032CD6" w:rsidR="008C7992" w:rsidRPr="008C7992" w:rsidRDefault="008C7992" w:rsidP="008C7992">
      <w:pPr>
        <w:pStyle w:val="CORPSDELETTRE"/>
        <w:spacing w:line="240" w:lineRule="auto"/>
        <w:ind w:left="0" w:firstLine="0"/>
        <w:rPr>
          <w:rFonts w:asciiTheme="minorHAnsi" w:hAnsiTheme="minorHAnsi" w:cs="Arial"/>
          <w:b/>
          <w:sz w:val="24"/>
          <w:szCs w:val="24"/>
          <w:u w:val="single"/>
        </w:rPr>
      </w:pPr>
      <w:r w:rsidRPr="008C7992">
        <w:rPr>
          <w:rFonts w:asciiTheme="minorHAnsi" w:hAnsiTheme="minorHAnsi" w:cstheme="minorHAnsi"/>
          <w:b/>
          <w:u w:val="single"/>
        </w:rPr>
        <w:t>Thème 1 : Renforcer l’accompagnement de l’enfant dans toute son évolution,</w:t>
      </w:r>
      <w:r w:rsidRPr="008C7992">
        <w:rPr>
          <w:rFonts w:asciiTheme="minorHAnsi" w:hAnsiTheme="minorHAnsi" w:cstheme="minorHAnsi"/>
          <w:u w:val="single"/>
        </w:rPr>
        <w:t xml:space="preserve"> </w:t>
      </w:r>
      <w:r w:rsidRPr="008C7992">
        <w:rPr>
          <w:rFonts w:asciiTheme="minorHAnsi" w:hAnsiTheme="minorHAnsi" w:cstheme="minorHAnsi"/>
          <w:b/>
          <w:u w:val="single"/>
        </w:rPr>
        <w:t>de la</w:t>
      </w:r>
      <w:r>
        <w:rPr>
          <w:rFonts w:asciiTheme="minorHAnsi" w:hAnsiTheme="minorHAnsi" w:cstheme="minorHAnsi"/>
          <w:b/>
          <w:u w:val="single"/>
        </w:rPr>
        <w:t xml:space="preserve"> petite enfance à l’adolescence :</w:t>
      </w:r>
    </w:p>
    <w:p w14:paraId="1FB87736" w14:textId="0EE007F1" w:rsidR="008C7992" w:rsidRPr="008A4FDA" w:rsidRDefault="008C7992" w:rsidP="008C7992">
      <w:pPr>
        <w:pStyle w:val="CORPSDELETTRE"/>
        <w:spacing w:line="240" w:lineRule="auto"/>
        <w:ind w:left="0" w:firstLine="0"/>
        <w:rPr>
          <w:rFonts w:asciiTheme="minorHAnsi" w:hAnsiTheme="minorHAnsi" w:cs="Arial"/>
          <w:b/>
          <w:sz w:val="24"/>
          <w:szCs w:val="24"/>
        </w:rPr>
      </w:pPr>
      <w:r w:rsidRPr="008A4FDA">
        <w:rPr>
          <w:rFonts w:asciiTheme="minorHAnsi" w:hAnsiTheme="minorHAnsi" w:cs="Arial"/>
          <w:b/>
          <w:sz w:val="24"/>
          <w:szCs w:val="24"/>
        </w:rPr>
        <w:t>Les attentes pour 2020 :</w:t>
      </w:r>
    </w:p>
    <w:p w14:paraId="67668661" w14:textId="77777777" w:rsidR="008C7992" w:rsidRPr="00222224" w:rsidRDefault="008C7992" w:rsidP="008C7992">
      <w:pPr>
        <w:pStyle w:val="Paragraphedeliste"/>
        <w:numPr>
          <w:ilvl w:val="0"/>
          <w:numId w:val="8"/>
        </w:numPr>
        <w:spacing w:before="0" w:beforeAutospacing="0" w:after="0" w:afterAutospacing="0"/>
        <w:ind w:left="1068"/>
        <w:contextualSpacing/>
        <w:jc w:val="both"/>
        <w:rPr>
          <w:rFonts w:asciiTheme="minorHAnsi" w:hAnsiTheme="minorHAnsi" w:cstheme="minorHAnsi"/>
          <w:sz w:val="22"/>
        </w:rPr>
      </w:pPr>
      <w:r w:rsidRPr="00222224">
        <w:rPr>
          <w:rFonts w:asciiTheme="minorHAnsi" w:hAnsiTheme="minorHAnsi" w:cstheme="minorHAnsi"/>
          <w:sz w:val="22"/>
        </w:rPr>
        <w:t xml:space="preserve">Développer des actions visant à </w:t>
      </w:r>
      <w:r w:rsidRPr="00222224">
        <w:rPr>
          <w:rFonts w:asciiTheme="minorHAnsi" w:hAnsiTheme="minorHAnsi" w:cstheme="minorHAnsi"/>
          <w:b/>
          <w:sz w:val="22"/>
        </w:rPr>
        <w:t xml:space="preserve">soutenir la parentalité </w:t>
      </w:r>
      <w:r w:rsidRPr="00222224">
        <w:rPr>
          <w:rFonts w:asciiTheme="minorHAnsi" w:hAnsiTheme="minorHAnsi" w:cstheme="minorHAnsi"/>
          <w:sz w:val="22"/>
        </w:rPr>
        <w:t>afin de répondre aux besoins d’appréhension de la parentalité (naissance, comportements du petit enfant, émotions, attitudes et interactions avec son enfant, accompagnement dans la scolarité</w:t>
      </w:r>
      <w:r>
        <w:rPr>
          <w:rFonts w:asciiTheme="minorHAnsi" w:hAnsiTheme="minorHAnsi" w:cstheme="minorHAnsi"/>
          <w:sz w:val="22"/>
        </w:rPr>
        <w:t xml:space="preserve"> de son enfant</w:t>
      </w:r>
      <w:r w:rsidRPr="00222224">
        <w:rPr>
          <w:rFonts w:asciiTheme="minorHAnsi" w:hAnsiTheme="minorHAnsi" w:cstheme="minorHAnsi"/>
          <w:sz w:val="22"/>
        </w:rPr>
        <w:t>…)</w:t>
      </w:r>
    </w:p>
    <w:p w14:paraId="633E3202" w14:textId="77777777" w:rsidR="008C7992" w:rsidRPr="0088765B" w:rsidRDefault="008C7992" w:rsidP="008C7992">
      <w:pPr>
        <w:ind w:left="348"/>
        <w:jc w:val="both"/>
        <w:rPr>
          <w:rFonts w:asciiTheme="minorHAnsi" w:hAnsiTheme="minorHAnsi" w:cstheme="minorHAnsi"/>
          <w:sz w:val="22"/>
        </w:rPr>
      </w:pPr>
    </w:p>
    <w:p w14:paraId="64115522" w14:textId="77777777" w:rsidR="008C7992" w:rsidRDefault="008C7992" w:rsidP="0012140E">
      <w:pPr>
        <w:pStyle w:val="Paragraphedeliste"/>
        <w:numPr>
          <w:ilvl w:val="0"/>
          <w:numId w:val="8"/>
        </w:numPr>
        <w:spacing w:before="0" w:beforeAutospacing="0" w:after="0" w:afterAutospacing="0"/>
        <w:ind w:left="1068"/>
        <w:contextualSpacing/>
        <w:jc w:val="both"/>
        <w:rPr>
          <w:rFonts w:asciiTheme="minorHAnsi" w:hAnsiTheme="minorHAnsi" w:cstheme="minorHAnsi"/>
          <w:sz w:val="22"/>
        </w:rPr>
      </w:pPr>
      <w:r w:rsidRPr="0088765B">
        <w:rPr>
          <w:rFonts w:asciiTheme="minorHAnsi" w:hAnsiTheme="minorHAnsi" w:cstheme="minorHAnsi"/>
          <w:sz w:val="22"/>
        </w:rPr>
        <w:t xml:space="preserve">Favoriser </w:t>
      </w:r>
      <w:r w:rsidRPr="0088765B">
        <w:rPr>
          <w:rFonts w:asciiTheme="minorHAnsi" w:hAnsiTheme="minorHAnsi" w:cstheme="minorHAnsi"/>
          <w:b/>
          <w:sz w:val="22"/>
        </w:rPr>
        <w:t>l’ouverture sur le monde</w:t>
      </w:r>
      <w:r w:rsidRPr="0088765B">
        <w:rPr>
          <w:rFonts w:asciiTheme="minorHAnsi" w:hAnsiTheme="minorHAnsi" w:cstheme="minorHAnsi"/>
          <w:sz w:val="22"/>
        </w:rPr>
        <w:t xml:space="preserve">, sa </w:t>
      </w:r>
      <w:r w:rsidRPr="0088765B">
        <w:rPr>
          <w:rFonts w:asciiTheme="minorHAnsi" w:hAnsiTheme="minorHAnsi" w:cstheme="minorHAnsi"/>
          <w:b/>
          <w:sz w:val="22"/>
        </w:rPr>
        <w:t>compréhension</w:t>
      </w:r>
      <w:r w:rsidRPr="0088765B">
        <w:rPr>
          <w:rFonts w:asciiTheme="minorHAnsi" w:hAnsiTheme="minorHAnsi" w:cstheme="minorHAnsi"/>
          <w:sz w:val="22"/>
        </w:rPr>
        <w:t xml:space="preserve"> tout en développant </w:t>
      </w:r>
      <w:r w:rsidRPr="0088765B">
        <w:rPr>
          <w:rFonts w:asciiTheme="minorHAnsi" w:hAnsiTheme="minorHAnsi" w:cstheme="minorHAnsi"/>
          <w:b/>
          <w:sz w:val="22"/>
        </w:rPr>
        <w:t>l’expression et l’esprit critique</w:t>
      </w:r>
      <w:r w:rsidRPr="0088765B">
        <w:rPr>
          <w:rFonts w:asciiTheme="minorHAnsi" w:hAnsiTheme="minorHAnsi" w:cstheme="minorHAnsi"/>
          <w:sz w:val="22"/>
        </w:rPr>
        <w:t xml:space="preserve"> des jeunes</w:t>
      </w:r>
    </w:p>
    <w:p w14:paraId="07FBF476" w14:textId="77777777" w:rsidR="008C7992" w:rsidRDefault="008C7992" w:rsidP="0012140E">
      <w:pPr>
        <w:pStyle w:val="Paragraphedeliste"/>
        <w:numPr>
          <w:ilvl w:val="0"/>
          <w:numId w:val="9"/>
        </w:numPr>
        <w:spacing w:before="0" w:beforeAutospacing="0" w:after="0" w:afterAutospacing="0"/>
        <w:ind w:left="1428"/>
        <w:contextualSpacing/>
        <w:jc w:val="both"/>
        <w:rPr>
          <w:rFonts w:asciiTheme="minorHAnsi" w:hAnsiTheme="minorHAnsi" w:cstheme="minorHAnsi"/>
          <w:sz w:val="22"/>
        </w:rPr>
      </w:pPr>
      <w:r>
        <w:rPr>
          <w:rFonts w:asciiTheme="minorHAnsi" w:hAnsiTheme="minorHAnsi" w:cstheme="minorHAnsi"/>
          <w:sz w:val="22"/>
        </w:rPr>
        <w:t>Développer des séjours d’une durée supérieure à deux jours permettant aux jeunes de sortir de leurs lieux d’habitation (hors séjours scolaires)</w:t>
      </w:r>
    </w:p>
    <w:p w14:paraId="67DE170D" w14:textId="77777777" w:rsidR="008C7992" w:rsidRDefault="008C7992" w:rsidP="0012140E">
      <w:pPr>
        <w:pStyle w:val="Paragraphedeliste"/>
        <w:numPr>
          <w:ilvl w:val="0"/>
          <w:numId w:val="9"/>
        </w:numPr>
        <w:spacing w:before="0" w:beforeAutospacing="0" w:after="0" w:afterAutospacing="0"/>
        <w:ind w:left="1428"/>
        <w:contextualSpacing/>
        <w:jc w:val="both"/>
        <w:rPr>
          <w:rFonts w:asciiTheme="minorHAnsi" w:hAnsiTheme="minorHAnsi" w:cstheme="minorHAnsi"/>
          <w:sz w:val="22"/>
        </w:rPr>
      </w:pPr>
      <w:r>
        <w:rPr>
          <w:rFonts w:asciiTheme="minorHAnsi" w:hAnsiTheme="minorHAnsi" w:cstheme="minorHAnsi"/>
          <w:sz w:val="22"/>
        </w:rPr>
        <w:t>Aller chercher les jeunes du territoire pour les orienter vers l’offre existante</w:t>
      </w:r>
    </w:p>
    <w:p w14:paraId="4E2732CD" w14:textId="103E22D8" w:rsidR="008C7992" w:rsidRPr="000135C7" w:rsidRDefault="008C7992" w:rsidP="0012140E">
      <w:pPr>
        <w:pStyle w:val="Paragraphedeliste"/>
        <w:numPr>
          <w:ilvl w:val="0"/>
          <w:numId w:val="9"/>
        </w:numPr>
        <w:spacing w:before="0" w:beforeAutospacing="0" w:after="0" w:afterAutospacing="0"/>
        <w:ind w:left="1428"/>
        <w:contextualSpacing/>
        <w:jc w:val="both"/>
        <w:rPr>
          <w:rFonts w:asciiTheme="minorHAnsi" w:hAnsiTheme="minorHAnsi" w:cstheme="minorHAnsi"/>
          <w:sz w:val="22"/>
        </w:rPr>
      </w:pPr>
      <w:r w:rsidRPr="000135C7">
        <w:rPr>
          <w:rFonts w:asciiTheme="minorHAnsi" w:hAnsiTheme="minorHAnsi" w:cstheme="minorHAnsi"/>
          <w:sz w:val="22"/>
        </w:rPr>
        <w:t xml:space="preserve">Favoriser les lieux d’expression verbale et d’acquisition de modes d’expression permettant de mieux </w:t>
      </w:r>
      <w:r>
        <w:rPr>
          <w:rFonts w:asciiTheme="minorHAnsi" w:hAnsiTheme="minorHAnsi" w:cstheme="minorHAnsi"/>
          <w:sz w:val="22"/>
        </w:rPr>
        <w:t>appréhender le monde.</w:t>
      </w:r>
    </w:p>
    <w:p w14:paraId="50D4BD96" w14:textId="77777777" w:rsidR="008C7992" w:rsidRPr="0088765B" w:rsidRDefault="008C7992" w:rsidP="0012140E">
      <w:pPr>
        <w:pStyle w:val="Paragraphedeliste"/>
        <w:spacing w:before="0" w:beforeAutospacing="0" w:after="0" w:afterAutospacing="0"/>
        <w:ind w:left="348"/>
        <w:jc w:val="both"/>
        <w:rPr>
          <w:rFonts w:asciiTheme="minorHAnsi" w:hAnsiTheme="minorHAnsi" w:cstheme="minorHAnsi"/>
          <w:sz w:val="22"/>
        </w:rPr>
      </w:pPr>
    </w:p>
    <w:p w14:paraId="0C79F88A" w14:textId="77777777" w:rsidR="008C7992" w:rsidRPr="0088765B" w:rsidRDefault="008C7992" w:rsidP="0012140E">
      <w:pPr>
        <w:pStyle w:val="Paragraphedeliste"/>
        <w:numPr>
          <w:ilvl w:val="0"/>
          <w:numId w:val="8"/>
        </w:numPr>
        <w:spacing w:before="0" w:beforeAutospacing="0" w:after="0" w:afterAutospacing="0"/>
        <w:ind w:left="1068"/>
        <w:contextualSpacing/>
        <w:jc w:val="both"/>
        <w:rPr>
          <w:rFonts w:asciiTheme="minorHAnsi" w:hAnsiTheme="minorHAnsi" w:cstheme="minorHAnsi"/>
          <w:sz w:val="22"/>
        </w:rPr>
      </w:pPr>
      <w:r w:rsidRPr="0088765B">
        <w:rPr>
          <w:rFonts w:asciiTheme="minorHAnsi" w:hAnsiTheme="minorHAnsi" w:cstheme="minorHAnsi"/>
          <w:sz w:val="22"/>
        </w:rPr>
        <w:t xml:space="preserve">Développer des actions en direction du </w:t>
      </w:r>
      <w:r w:rsidRPr="0088765B">
        <w:rPr>
          <w:rFonts w:asciiTheme="minorHAnsi" w:hAnsiTheme="minorHAnsi" w:cstheme="minorHAnsi"/>
          <w:b/>
          <w:sz w:val="22"/>
        </w:rPr>
        <w:t>public 11 / 17 ans</w:t>
      </w:r>
      <w:r w:rsidRPr="0088765B">
        <w:rPr>
          <w:rFonts w:asciiTheme="minorHAnsi" w:hAnsiTheme="minorHAnsi" w:cstheme="minorHAnsi"/>
          <w:sz w:val="22"/>
        </w:rPr>
        <w:t xml:space="preserve"> en retrait des institutions et des associations locales,</w:t>
      </w:r>
      <w:r w:rsidRPr="0088765B">
        <w:rPr>
          <w:rFonts w:asciiTheme="minorHAnsi" w:hAnsiTheme="minorHAnsi" w:cstheme="minorHAnsi"/>
          <w:b/>
          <w:sz w:val="22"/>
        </w:rPr>
        <w:t xml:space="preserve"> pour renouer des relations</w:t>
      </w:r>
      <w:r w:rsidRPr="0088765B">
        <w:rPr>
          <w:rFonts w:asciiTheme="minorHAnsi" w:hAnsiTheme="minorHAnsi" w:cstheme="minorHAnsi"/>
          <w:sz w:val="22"/>
        </w:rPr>
        <w:t xml:space="preserve"> familiales et institutionnelles et les inciter à s'engager dans les activités proposées par les acteurs.</w:t>
      </w:r>
    </w:p>
    <w:p w14:paraId="3E407FD4" w14:textId="43ED343B" w:rsidR="008C7992" w:rsidRDefault="008C7992" w:rsidP="0012140E">
      <w:pPr>
        <w:pStyle w:val="Paragraphedeliste"/>
        <w:numPr>
          <w:ilvl w:val="0"/>
          <w:numId w:val="7"/>
        </w:numPr>
        <w:spacing w:before="0" w:beforeAutospacing="0" w:after="0" w:afterAutospacing="0"/>
        <w:ind w:left="1416"/>
        <w:contextualSpacing/>
        <w:jc w:val="both"/>
        <w:rPr>
          <w:rFonts w:asciiTheme="minorHAnsi" w:hAnsiTheme="minorHAnsi" w:cstheme="minorHAnsi"/>
          <w:sz w:val="22"/>
        </w:rPr>
      </w:pPr>
      <w:r w:rsidRPr="00222224">
        <w:rPr>
          <w:rFonts w:asciiTheme="minorHAnsi" w:hAnsiTheme="minorHAnsi" w:cstheme="minorHAnsi"/>
          <w:sz w:val="22"/>
        </w:rPr>
        <w:t>Développer les postures p</w:t>
      </w:r>
      <w:r w:rsidR="0012140E">
        <w:rPr>
          <w:rFonts w:asciiTheme="minorHAnsi" w:hAnsiTheme="minorHAnsi" w:cstheme="minorHAnsi"/>
          <w:sz w:val="22"/>
        </w:rPr>
        <w:t>rofessionnelles d’aller vers,</w:t>
      </w:r>
      <w:r w:rsidRPr="00222224">
        <w:rPr>
          <w:rFonts w:asciiTheme="minorHAnsi" w:hAnsiTheme="minorHAnsi" w:cstheme="minorHAnsi"/>
          <w:sz w:val="22"/>
        </w:rPr>
        <w:t xml:space="preserve"> </w:t>
      </w:r>
      <w:r w:rsidR="0012140E">
        <w:rPr>
          <w:rFonts w:asciiTheme="minorHAnsi" w:hAnsiTheme="minorHAnsi" w:cstheme="minorHAnsi"/>
          <w:sz w:val="22"/>
        </w:rPr>
        <w:t>"</w:t>
      </w:r>
      <w:r w:rsidRPr="00222224">
        <w:rPr>
          <w:rFonts w:asciiTheme="minorHAnsi" w:hAnsiTheme="minorHAnsi" w:cstheme="minorHAnsi"/>
          <w:sz w:val="22"/>
        </w:rPr>
        <w:t>hors les murs</w:t>
      </w:r>
      <w:r w:rsidR="0012140E">
        <w:rPr>
          <w:rFonts w:asciiTheme="minorHAnsi" w:hAnsiTheme="minorHAnsi" w:cstheme="minorHAnsi"/>
          <w:sz w:val="22"/>
        </w:rPr>
        <w:t>"</w:t>
      </w:r>
      <w:r w:rsidRPr="00222224">
        <w:rPr>
          <w:rFonts w:asciiTheme="minorHAnsi" w:hAnsiTheme="minorHAnsi" w:cstheme="minorHAnsi"/>
          <w:sz w:val="22"/>
        </w:rPr>
        <w:t xml:space="preserve"> pour faciliter l’accroche des jeunes</w:t>
      </w:r>
      <w:r>
        <w:rPr>
          <w:rFonts w:asciiTheme="minorHAnsi" w:hAnsiTheme="minorHAnsi" w:cstheme="minorHAnsi"/>
          <w:sz w:val="22"/>
        </w:rPr>
        <w:t xml:space="preserve"> présents dans l’espace public </w:t>
      </w:r>
    </w:p>
    <w:p w14:paraId="4B74BC9C" w14:textId="7DF99199" w:rsidR="008C7992" w:rsidRPr="00222224" w:rsidRDefault="008C7992" w:rsidP="0012140E">
      <w:pPr>
        <w:pStyle w:val="Paragraphedeliste"/>
        <w:numPr>
          <w:ilvl w:val="0"/>
          <w:numId w:val="7"/>
        </w:numPr>
        <w:spacing w:before="0" w:beforeAutospacing="0" w:after="0" w:afterAutospacing="0"/>
        <w:ind w:left="1418"/>
        <w:contextualSpacing/>
        <w:jc w:val="both"/>
        <w:rPr>
          <w:rFonts w:asciiTheme="minorHAnsi" w:hAnsiTheme="minorHAnsi" w:cstheme="minorHAnsi"/>
          <w:sz w:val="22"/>
        </w:rPr>
      </w:pPr>
      <w:r w:rsidRPr="00222224">
        <w:rPr>
          <w:rFonts w:asciiTheme="minorHAnsi" w:hAnsiTheme="minorHAnsi" w:cstheme="minorHAnsi"/>
          <w:sz w:val="22"/>
        </w:rPr>
        <w:t>Développer des espaces de dialogue et de rencontre</w:t>
      </w:r>
      <w:r w:rsidR="0012140E">
        <w:rPr>
          <w:rFonts w:asciiTheme="minorHAnsi" w:hAnsiTheme="minorHAnsi" w:cstheme="minorHAnsi"/>
          <w:sz w:val="22"/>
        </w:rPr>
        <w:t>s</w:t>
      </w:r>
      <w:r w:rsidRPr="00222224">
        <w:rPr>
          <w:rFonts w:asciiTheme="minorHAnsi" w:hAnsiTheme="minorHAnsi" w:cstheme="minorHAnsi"/>
          <w:sz w:val="22"/>
        </w:rPr>
        <w:t xml:space="preserve"> jeunes/</w:t>
      </w:r>
      <w:proofErr w:type="spellStart"/>
      <w:r w:rsidRPr="00222224">
        <w:rPr>
          <w:rFonts w:asciiTheme="minorHAnsi" w:hAnsiTheme="minorHAnsi" w:cstheme="minorHAnsi"/>
          <w:sz w:val="22"/>
        </w:rPr>
        <w:t>co</w:t>
      </w:r>
      <w:proofErr w:type="spellEnd"/>
      <w:r w:rsidRPr="00222224">
        <w:rPr>
          <w:rFonts w:asciiTheme="minorHAnsi" w:hAnsiTheme="minorHAnsi" w:cstheme="minorHAnsi"/>
          <w:sz w:val="22"/>
        </w:rPr>
        <w:t>-éducateurs pour faciliter la remise en lien (réel, numérique, médiation dans les collèges…)</w:t>
      </w:r>
    </w:p>
    <w:p w14:paraId="20C602CF" w14:textId="2CC7784E" w:rsidR="008C7992" w:rsidRDefault="008C7992" w:rsidP="008C7992">
      <w:pPr>
        <w:pStyle w:val="CORPSDELETTRE"/>
        <w:spacing w:line="240" w:lineRule="auto"/>
        <w:ind w:left="720" w:firstLine="0"/>
        <w:rPr>
          <w:rFonts w:asciiTheme="minorHAnsi" w:hAnsiTheme="minorHAnsi" w:cs="Arial"/>
          <w:b/>
          <w:sz w:val="24"/>
          <w:szCs w:val="24"/>
        </w:rPr>
      </w:pPr>
    </w:p>
    <w:p w14:paraId="7B5F1FEC" w14:textId="0B58ADE7" w:rsidR="008C7992" w:rsidRDefault="008C7992" w:rsidP="008C7992">
      <w:pPr>
        <w:pStyle w:val="CORPSDELETTRE"/>
        <w:spacing w:line="240" w:lineRule="auto"/>
        <w:ind w:left="720" w:firstLine="0"/>
        <w:rPr>
          <w:rFonts w:asciiTheme="minorHAnsi" w:hAnsiTheme="minorHAnsi" w:cs="Arial"/>
          <w:b/>
          <w:sz w:val="24"/>
          <w:szCs w:val="24"/>
        </w:rPr>
      </w:pPr>
    </w:p>
    <w:p w14:paraId="6414327C" w14:textId="3DAEC5F3" w:rsidR="008C7992" w:rsidRDefault="008C7992" w:rsidP="00BA312F">
      <w:pPr>
        <w:contextualSpacing/>
        <w:jc w:val="both"/>
        <w:rPr>
          <w:rFonts w:asciiTheme="minorHAnsi" w:hAnsiTheme="minorHAnsi" w:cstheme="minorHAnsi"/>
          <w:b/>
          <w:sz w:val="22"/>
          <w:u w:val="single"/>
        </w:rPr>
      </w:pPr>
      <w:r>
        <w:rPr>
          <w:rFonts w:asciiTheme="minorHAnsi" w:hAnsiTheme="minorHAnsi" w:cstheme="minorHAnsi"/>
          <w:b/>
          <w:sz w:val="22"/>
          <w:u w:val="single"/>
        </w:rPr>
        <w:t xml:space="preserve">Thème 2 : </w:t>
      </w:r>
      <w:r w:rsidRPr="008C7992">
        <w:rPr>
          <w:rFonts w:asciiTheme="minorHAnsi" w:hAnsiTheme="minorHAnsi" w:cstheme="minorHAnsi"/>
          <w:b/>
          <w:sz w:val="22"/>
          <w:u w:val="single"/>
        </w:rPr>
        <w:t xml:space="preserve">Rapprocher le demandeur d’emploi du monde économique </w:t>
      </w:r>
    </w:p>
    <w:p w14:paraId="3DE963DD" w14:textId="3DA8DFD7" w:rsidR="00BA312F" w:rsidRDefault="00BA312F" w:rsidP="00BA312F">
      <w:pPr>
        <w:pStyle w:val="CORPSDELETTRE"/>
        <w:spacing w:line="240" w:lineRule="auto"/>
        <w:ind w:left="0" w:firstLine="0"/>
        <w:rPr>
          <w:rFonts w:asciiTheme="minorHAnsi" w:hAnsiTheme="minorHAnsi" w:cs="Arial"/>
          <w:b/>
          <w:sz w:val="24"/>
          <w:szCs w:val="24"/>
        </w:rPr>
      </w:pPr>
      <w:r>
        <w:rPr>
          <w:rFonts w:asciiTheme="minorHAnsi" w:hAnsiTheme="minorHAnsi" w:cs="Arial"/>
          <w:b/>
          <w:sz w:val="24"/>
          <w:szCs w:val="24"/>
        </w:rPr>
        <w:t>Les attentes pour 2020 :</w:t>
      </w:r>
    </w:p>
    <w:p w14:paraId="2DD6C03B" w14:textId="68881A31" w:rsidR="008C7992" w:rsidRPr="0094596F" w:rsidRDefault="008C7992" w:rsidP="0012140E">
      <w:pPr>
        <w:pStyle w:val="Paragraphedeliste"/>
        <w:numPr>
          <w:ilvl w:val="0"/>
          <w:numId w:val="11"/>
        </w:numPr>
        <w:spacing w:before="0" w:beforeAutospacing="0" w:after="0" w:afterAutospacing="0"/>
        <w:ind w:left="1080"/>
        <w:contextualSpacing/>
        <w:jc w:val="both"/>
        <w:rPr>
          <w:rFonts w:asciiTheme="minorHAnsi" w:hAnsiTheme="minorHAnsi" w:cstheme="minorHAnsi"/>
          <w:sz w:val="22"/>
        </w:rPr>
      </w:pPr>
      <w:r w:rsidRPr="0012140E">
        <w:rPr>
          <w:rFonts w:asciiTheme="minorHAnsi" w:hAnsiTheme="minorHAnsi" w:cstheme="minorHAnsi"/>
          <w:sz w:val="22"/>
        </w:rPr>
        <w:t xml:space="preserve">Renforcer la </w:t>
      </w:r>
      <w:r w:rsidRPr="0012140E">
        <w:rPr>
          <w:rFonts w:asciiTheme="minorHAnsi" w:hAnsiTheme="minorHAnsi" w:cstheme="minorHAnsi"/>
          <w:b/>
          <w:sz w:val="22"/>
        </w:rPr>
        <w:t>mise en relation directe</w:t>
      </w:r>
      <w:r w:rsidRPr="0012140E">
        <w:rPr>
          <w:rFonts w:asciiTheme="minorHAnsi" w:hAnsiTheme="minorHAnsi" w:cstheme="minorHAnsi"/>
          <w:sz w:val="22"/>
        </w:rPr>
        <w:t xml:space="preserve"> entre les demandeurs d’emploi et le monde économique</w:t>
      </w:r>
      <w:r w:rsidR="0012140E">
        <w:rPr>
          <w:rFonts w:asciiTheme="minorHAnsi" w:hAnsiTheme="minorHAnsi" w:cstheme="minorHAnsi"/>
          <w:sz w:val="22"/>
        </w:rPr>
        <w:t xml:space="preserve">. </w:t>
      </w:r>
      <w:r w:rsidRPr="0012140E">
        <w:rPr>
          <w:rFonts w:asciiTheme="minorHAnsi" w:hAnsiTheme="minorHAnsi" w:cstheme="minorHAnsi"/>
          <w:sz w:val="22"/>
        </w:rPr>
        <w:t>Une vigilance particulière sera apportée</w:t>
      </w:r>
      <w:r w:rsidR="0012140E">
        <w:rPr>
          <w:rFonts w:asciiTheme="minorHAnsi" w:hAnsiTheme="minorHAnsi" w:cstheme="minorHAnsi"/>
          <w:sz w:val="22"/>
        </w:rPr>
        <w:t xml:space="preserve"> </w:t>
      </w:r>
      <w:r w:rsidR="0012140E" w:rsidRPr="0094596F">
        <w:rPr>
          <w:rFonts w:asciiTheme="minorHAnsi" w:hAnsiTheme="minorHAnsi" w:cstheme="minorHAnsi"/>
          <w:sz w:val="22"/>
        </w:rPr>
        <w:t>aux actions s'adressant aux</w:t>
      </w:r>
      <w:r w:rsidRPr="0094596F">
        <w:rPr>
          <w:rFonts w:asciiTheme="minorHAnsi" w:hAnsiTheme="minorHAnsi" w:cstheme="minorHAnsi"/>
          <w:sz w:val="22"/>
        </w:rPr>
        <w:t xml:space="preserve"> femmes et seniors</w:t>
      </w:r>
      <w:r w:rsidR="0012140E" w:rsidRPr="0094596F">
        <w:rPr>
          <w:rFonts w:asciiTheme="minorHAnsi" w:hAnsiTheme="minorHAnsi" w:cstheme="minorHAnsi"/>
          <w:sz w:val="22"/>
        </w:rPr>
        <w:t>.</w:t>
      </w:r>
    </w:p>
    <w:p w14:paraId="72B84651" w14:textId="77777777" w:rsidR="008C7992" w:rsidRPr="00222224" w:rsidRDefault="008C7992" w:rsidP="00BA312F">
      <w:pPr>
        <w:pStyle w:val="Paragraphedeliste"/>
        <w:numPr>
          <w:ilvl w:val="0"/>
          <w:numId w:val="11"/>
        </w:numPr>
        <w:spacing w:before="0" w:beforeAutospacing="0" w:after="0" w:afterAutospacing="0"/>
        <w:ind w:left="1068"/>
        <w:contextualSpacing/>
        <w:jc w:val="both"/>
        <w:rPr>
          <w:rFonts w:asciiTheme="minorHAnsi" w:hAnsiTheme="minorHAnsi" w:cstheme="minorHAnsi"/>
          <w:b/>
          <w:sz w:val="22"/>
        </w:rPr>
      </w:pPr>
      <w:r w:rsidRPr="00222224">
        <w:rPr>
          <w:rFonts w:asciiTheme="minorHAnsi" w:hAnsiTheme="minorHAnsi" w:cstheme="minorHAnsi"/>
          <w:sz w:val="22"/>
        </w:rPr>
        <w:t xml:space="preserve">Mettre en œuvre des actions contribuant à </w:t>
      </w:r>
      <w:r w:rsidRPr="00222224">
        <w:rPr>
          <w:rFonts w:asciiTheme="minorHAnsi" w:hAnsiTheme="minorHAnsi" w:cstheme="minorHAnsi"/>
          <w:b/>
          <w:sz w:val="22"/>
        </w:rPr>
        <w:t>l’évolution de l’image des métiers</w:t>
      </w:r>
    </w:p>
    <w:p w14:paraId="37FF4433" w14:textId="56E825B4" w:rsidR="008C7992" w:rsidRDefault="008C7992" w:rsidP="00BA312F">
      <w:pPr>
        <w:ind w:left="360"/>
        <w:contextualSpacing/>
        <w:jc w:val="both"/>
        <w:rPr>
          <w:rFonts w:asciiTheme="minorHAnsi" w:hAnsiTheme="minorHAnsi" w:cstheme="minorHAnsi"/>
          <w:b/>
          <w:sz w:val="22"/>
          <w:u w:val="single"/>
        </w:rPr>
      </w:pPr>
    </w:p>
    <w:p w14:paraId="31540EDE" w14:textId="77777777" w:rsidR="00A8276A" w:rsidRDefault="00A8276A" w:rsidP="00BA312F">
      <w:pPr>
        <w:contextualSpacing/>
        <w:jc w:val="both"/>
        <w:rPr>
          <w:rFonts w:asciiTheme="minorHAnsi" w:hAnsiTheme="minorHAnsi" w:cstheme="minorHAnsi"/>
          <w:b/>
          <w:sz w:val="22"/>
          <w:u w:val="single"/>
        </w:rPr>
      </w:pPr>
    </w:p>
    <w:p w14:paraId="20278B6C" w14:textId="56A5CA70" w:rsidR="00BA312F" w:rsidRPr="00BA312F" w:rsidRDefault="00BA312F" w:rsidP="00BA312F">
      <w:pPr>
        <w:contextualSpacing/>
        <w:jc w:val="both"/>
        <w:rPr>
          <w:rFonts w:asciiTheme="minorHAnsi" w:hAnsiTheme="minorHAnsi" w:cstheme="minorHAnsi"/>
          <w:b/>
          <w:sz w:val="22"/>
          <w:u w:val="single"/>
        </w:rPr>
      </w:pPr>
      <w:r w:rsidRPr="00BA312F">
        <w:rPr>
          <w:rFonts w:asciiTheme="minorHAnsi" w:hAnsiTheme="minorHAnsi" w:cstheme="minorHAnsi"/>
          <w:b/>
          <w:sz w:val="22"/>
          <w:u w:val="single"/>
        </w:rPr>
        <w:t>Thème 3 : Renforcer</w:t>
      </w:r>
      <w:r w:rsidRPr="00BA312F">
        <w:rPr>
          <w:rFonts w:asciiTheme="minorHAnsi" w:hAnsiTheme="minorHAnsi" w:cstheme="minorHAnsi"/>
          <w:b/>
          <w:bCs/>
          <w:sz w:val="22"/>
          <w:u w:val="single"/>
        </w:rPr>
        <w:t xml:space="preserve"> l’accès aux droits et la levée des freins</w:t>
      </w:r>
      <w:r w:rsidRPr="00BA312F">
        <w:rPr>
          <w:rFonts w:asciiTheme="minorHAnsi" w:hAnsiTheme="minorHAnsi" w:cstheme="minorHAnsi"/>
          <w:b/>
          <w:sz w:val="22"/>
          <w:u w:val="single"/>
        </w:rPr>
        <w:t xml:space="preserve"> pour accompagner au mieux les ménages fragiles : apprentissage de la langue, accès aux services numériques… </w:t>
      </w:r>
    </w:p>
    <w:p w14:paraId="12028A06" w14:textId="77777777" w:rsidR="00BA312F" w:rsidRDefault="00BA312F" w:rsidP="00BA312F">
      <w:pPr>
        <w:pStyle w:val="CORPSDELETTRE"/>
        <w:spacing w:line="240" w:lineRule="auto"/>
        <w:ind w:left="0" w:firstLine="0"/>
        <w:rPr>
          <w:rFonts w:asciiTheme="minorHAnsi" w:hAnsiTheme="minorHAnsi" w:cs="Arial"/>
          <w:b/>
          <w:sz w:val="24"/>
          <w:szCs w:val="24"/>
        </w:rPr>
      </w:pPr>
      <w:r>
        <w:rPr>
          <w:rFonts w:asciiTheme="minorHAnsi" w:hAnsiTheme="minorHAnsi" w:cs="Arial"/>
          <w:b/>
          <w:sz w:val="24"/>
          <w:szCs w:val="24"/>
        </w:rPr>
        <w:t>Les attentes pour 2020 :</w:t>
      </w:r>
    </w:p>
    <w:p w14:paraId="4ECB2062" w14:textId="77777777" w:rsidR="00BA312F" w:rsidRPr="000135C7" w:rsidRDefault="00BA312F" w:rsidP="00BA312F">
      <w:pPr>
        <w:pStyle w:val="Paragraphedeliste"/>
        <w:numPr>
          <w:ilvl w:val="0"/>
          <w:numId w:val="12"/>
        </w:numPr>
        <w:spacing w:before="0" w:beforeAutospacing="0" w:after="0" w:afterAutospacing="0"/>
        <w:ind w:firstLine="86"/>
        <w:contextualSpacing/>
        <w:jc w:val="both"/>
        <w:rPr>
          <w:rFonts w:asciiTheme="minorHAnsi" w:hAnsiTheme="minorHAnsi" w:cs="Calibri"/>
          <w:sz w:val="22"/>
        </w:rPr>
      </w:pPr>
      <w:r w:rsidRPr="000135C7">
        <w:rPr>
          <w:rFonts w:asciiTheme="minorHAnsi" w:hAnsiTheme="minorHAnsi" w:cs="Calibri"/>
          <w:sz w:val="22"/>
        </w:rPr>
        <w:t xml:space="preserve">Mettre en œuvre des </w:t>
      </w:r>
      <w:r w:rsidRPr="000135C7">
        <w:rPr>
          <w:rFonts w:asciiTheme="minorHAnsi" w:hAnsiTheme="minorHAnsi" w:cs="Calibri"/>
          <w:b/>
          <w:sz w:val="22"/>
        </w:rPr>
        <w:t>formations aux savoirs de base</w:t>
      </w:r>
      <w:r w:rsidRPr="000135C7">
        <w:rPr>
          <w:rFonts w:asciiTheme="minorHAnsi" w:hAnsiTheme="minorHAnsi" w:cs="Calibri"/>
          <w:sz w:val="22"/>
        </w:rPr>
        <w:t xml:space="preserve"> (écrire, lire, compter) dan</w:t>
      </w:r>
      <w:r>
        <w:rPr>
          <w:rFonts w:asciiTheme="minorHAnsi" w:hAnsiTheme="minorHAnsi" w:cs="Calibri"/>
          <w:sz w:val="22"/>
        </w:rPr>
        <w:t>s une visée d'insertion sociale,</w:t>
      </w:r>
      <w:r w:rsidRPr="000135C7">
        <w:rPr>
          <w:rFonts w:asciiTheme="minorHAnsi" w:hAnsiTheme="minorHAnsi" w:cs="Calibri"/>
          <w:sz w:val="22"/>
        </w:rPr>
        <w:t xml:space="preserve"> en articulation avec les dispositifs de droit commun existants</w:t>
      </w:r>
      <w:r>
        <w:rPr>
          <w:rFonts w:asciiTheme="minorHAnsi" w:hAnsiTheme="minorHAnsi" w:cs="Calibri"/>
          <w:sz w:val="22"/>
        </w:rPr>
        <w:t xml:space="preserve"> (dont ceux proposés par l’OFII)</w:t>
      </w:r>
    </w:p>
    <w:p w14:paraId="61A62398" w14:textId="77777777" w:rsidR="00BA312F" w:rsidRPr="00222224" w:rsidRDefault="00BA312F" w:rsidP="00BA312F">
      <w:pPr>
        <w:ind w:left="765"/>
        <w:jc w:val="both"/>
        <w:rPr>
          <w:rFonts w:asciiTheme="minorHAnsi" w:hAnsiTheme="minorHAnsi" w:cs="Calibri"/>
          <w:sz w:val="22"/>
        </w:rPr>
      </w:pPr>
      <w:r w:rsidRPr="00222224">
        <w:rPr>
          <w:rFonts w:asciiTheme="minorHAnsi" w:hAnsiTheme="minorHAnsi" w:cs="Calibri"/>
          <w:sz w:val="22"/>
        </w:rPr>
        <w:t>Les contenus devront être adaptés aux différents besoins (alphabétisation, Français Langue Etrangè</w:t>
      </w:r>
      <w:r>
        <w:rPr>
          <w:rFonts w:asciiTheme="minorHAnsi" w:hAnsiTheme="minorHAnsi" w:cs="Calibri"/>
          <w:sz w:val="22"/>
        </w:rPr>
        <w:t xml:space="preserve">re, lutte contre l'illettrisme). La </w:t>
      </w:r>
      <w:r w:rsidRPr="00222224">
        <w:rPr>
          <w:rFonts w:asciiTheme="minorHAnsi" w:hAnsiTheme="minorHAnsi" w:cs="Calibri"/>
          <w:sz w:val="22"/>
        </w:rPr>
        <w:t xml:space="preserve">coordination des acteurs est souhaitée de manière à couvrir efficacement l’ensemble de ces besoins sur les différents territoires </w:t>
      </w:r>
      <w:r>
        <w:rPr>
          <w:rFonts w:asciiTheme="minorHAnsi" w:hAnsiTheme="minorHAnsi" w:cs="Calibri"/>
          <w:sz w:val="22"/>
        </w:rPr>
        <w:t xml:space="preserve">prioritaires </w:t>
      </w:r>
      <w:r w:rsidRPr="00222224">
        <w:rPr>
          <w:rFonts w:asciiTheme="minorHAnsi" w:hAnsiTheme="minorHAnsi" w:cs="Calibri"/>
          <w:sz w:val="22"/>
        </w:rPr>
        <w:t>de la métropole</w:t>
      </w:r>
      <w:r>
        <w:rPr>
          <w:rFonts w:asciiTheme="minorHAnsi" w:hAnsiTheme="minorHAnsi" w:cs="Calibri"/>
          <w:sz w:val="22"/>
        </w:rPr>
        <w:t xml:space="preserve"> (sollicitation du bilan de positionnement linguistique…)</w:t>
      </w:r>
      <w:r w:rsidRPr="00222224">
        <w:rPr>
          <w:rFonts w:asciiTheme="minorHAnsi" w:hAnsiTheme="minorHAnsi" w:cs="Calibri"/>
          <w:sz w:val="22"/>
        </w:rPr>
        <w:t>.</w:t>
      </w:r>
    </w:p>
    <w:p w14:paraId="3DB06FCF" w14:textId="77777777" w:rsidR="00BA312F" w:rsidRPr="00222224" w:rsidRDefault="00BA312F" w:rsidP="00BA312F">
      <w:pPr>
        <w:ind w:left="765"/>
        <w:jc w:val="both"/>
        <w:rPr>
          <w:rFonts w:asciiTheme="minorHAnsi" w:hAnsiTheme="minorHAnsi" w:cs="Calibri"/>
          <w:sz w:val="22"/>
        </w:rPr>
      </w:pPr>
      <w:r w:rsidRPr="00222224">
        <w:rPr>
          <w:rFonts w:asciiTheme="minorHAnsi" w:hAnsiTheme="minorHAnsi" w:cs="Calibri"/>
          <w:sz w:val="22"/>
        </w:rPr>
        <w:t>Ces temps de formation doivent comprendre des modalités de sensibilisation aux valeurs de</w:t>
      </w:r>
      <w:r>
        <w:rPr>
          <w:rFonts w:asciiTheme="minorHAnsi" w:hAnsiTheme="minorHAnsi" w:cs="Calibri"/>
          <w:sz w:val="22"/>
        </w:rPr>
        <w:t xml:space="preserve"> la République et à la laïcité. </w:t>
      </w:r>
      <w:r w:rsidRPr="00222224">
        <w:rPr>
          <w:rFonts w:asciiTheme="minorHAnsi" w:hAnsiTheme="minorHAnsi" w:cs="Calibri"/>
          <w:sz w:val="22"/>
        </w:rPr>
        <w:t>Selon les publics, et en lien avec les "accueils emploi de proximité", les formations pourront également viser l’insertion professionnelle lorsque les dispositifs de droit communs s’avèrent inadéquats.</w:t>
      </w:r>
    </w:p>
    <w:p w14:paraId="34BE4020" w14:textId="77777777" w:rsidR="00BA312F" w:rsidRDefault="00BA312F" w:rsidP="00BA312F">
      <w:pPr>
        <w:ind w:left="765" w:firstLine="86"/>
        <w:jc w:val="both"/>
        <w:rPr>
          <w:rFonts w:asciiTheme="minorHAnsi" w:hAnsiTheme="minorHAnsi" w:cs="Calibri"/>
          <w:sz w:val="22"/>
        </w:rPr>
      </w:pPr>
    </w:p>
    <w:p w14:paraId="01AEE2FF" w14:textId="77777777" w:rsidR="00BA312F" w:rsidRPr="000135C7" w:rsidRDefault="00BA312F" w:rsidP="00BA312F">
      <w:pPr>
        <w:pStyle w:val="Paragraphedeliste"/>
        <w:numPr>
          <w:ilvl w:val="0"/>
          <w:numId w:val="12"/>
        </w:numPr>
        <w:spacing w:before="0" w:beforeAutospacing="0" w:after="0" w:afterAutospacing="0"/>
        <w:ind w:firstLine="86"/>
        <w:contextualSpacing/>
        <w:jc w:val="both"/>
        <w:rPr>
          <w:rFonts w:asciiTheme="minorHAnsi" w:hAnsiTheme="minorHAnsi" w:cs="Calibri"/>
          <w:sz w:val="22"/>
        </w:rPr>
      </w:pPr>
      <w:r w:rsidRPr="00384AFD">
        <w:rPr>
          <w:rFonts w:ascii="Calibri" w:hAnsi="Calibri" w:cs="Calibri"/>
          <w:sz w:val="22"/>
        </w:rPr>
        <w:t xml:space="preserve">En vue d’accompagner un parcours vers le retour à l’emploi des habitants, il est attendu que soient menées des </w:t>
      </w:r>
      <w:r w:rsidRPr="00222224">
        <w:rPr>
          <w:rFonts w:ascii="Calibri" w:hAnsi="Calibri" w:cs="Calibri"/>
          <w:b/>
          <w:sz w:val="22"/>
        </w:rPr>
        <w:t>actions</w:t>
      </w:r>
      <w:r w:rsidRPr="00384AFD">
        <w:rPr>
          <w:rFonts w:ascii="Calibri" w:hAnsi="Calibri" w:cs="Calibri"/>
          <w:sz w:val="22"/>
        </w:rPr>
        <w:t xml:space="preserve"> réalistes qui visent à </w:t>
      </w:r>
      <w:r w:rsidRPr="00222224">
        <w:rPr>
          <w:rFonts w:ascii="Calibri" w:hAnsi="Calibri" w:cs="Calibri"/>
          <w:b/>
          <w:sz w:val="22"/>
        </w:rPr>
        <w:t>lever les freins périphériques</w:t>
      </w:r>
      <w:r w:rsidRPr="00384AFD">
        <w:rPr>
          <w:rFonts w:ascii="Calibri" w:hAnsi="Calibri" w:cs="Calibri"/>
          <w:sz w:val="22"/>
        </w:rPr>
        <w:t xml:space="preserve"> rencontrées par les personnes en recherche d’emploi. Des modalités d'intervention consistant à proposer des actions adaptées aux diffic</w:t>
      </w:r>
      <w:r>
        <w:rPr>
          <w:rFonts w:ascii="Calibri" w:hAnsi="Calibri" w:cs="Calibri"/>
          <w:sz w:val="22"/>
        </w:rPr>
        <w:t>ultés identifiées (</w:t>
      </w:r>
      <w:r w:rsidRPr="00384AFD">
        <w:rPr>
          <w:rFonts w:ascii="Calibri" w:hAnsi="Calibri" w:cs="Calibri"/>
          <w:sz w:val="22"/>
        </w:rPr>
        <w:t>garde d'enfants, mobilité</w:t>
      </w:r>
      <w:r>
        <w:rPr>
          <w:rFonts w:ascii="Calibri" w:hAnsi="Calibri" w:cs="Calibri"/>
          <w:sz w:val="22"/>
        </w:rPr>
        <w:t>, savoirs-être</w:t>
      </w:r>
      <w:r w:rsidRPr="00384AFD">
        <w:rPr>
          <w:rFonts w:ascii="Calibri" w:hAnsi="Calibri" w:cs="Calibri"/>
          <w:sz w:val="22"/>
        </w:rPr>
        <w:t>…) constitue une proposition appropriée.</w:t>
      </w:r>
    </w:p>
    <w:p w14:paraId="2D46FC2C" w14:textId="77777777" w:rsidR="00BA312F" w:rsidRDefault="00BA312F" w:rsidP="00BA312F">
      <w:pPr>
        <w:ind w:left="765" w:firstLine="86"/>
        <w:jc w:val="both"/>
        <w:rPr>
          <w:rFonts w:asciiTheme="minorHAnsi" w:hAnsiTheme="minorHAnsi" w:cs="Calibri"/>
          <w:sz w:val="22"/>
        </w:rPr>
      </w:pPr>
    </w:p>
    <w:p w14:paraId="1744EBEC" w14:textId="76128F41" w:rsidR="00BA312F" w:rsidRDefault="00BA312F" w:rsidP="00BA312F">
      <w:pPr>
        <w:pStyle w:val="Paragraphedeliste"/>
        <w:numPr>
          <w:ilvl w:val="0"/>
          <w:numId w:val="12"/>
        </w:numPr>
        <w:spacing w:before="0" w:beforeAutospacing="0" w:after="0" w:afterAutospacing="0"/>
        <w:ind w:firstLine="86"/>
        <w:contextualSpacing/>
        <w:jc w:val="both"/>
        <w:rPr>
          <w:rFonts w:asciiTheme="minorHAnsi" w:hAnsiTheme="minorHAnsi" w:cs="Calibri"/>
          <w:sz w:val="22"/>
        </w:rPr>
      </w:pPr>
      <w:r>
        <w:rPr>
          <w:rFonts w:asciiTheme="minorHAnsi" w:hAnsiTheme="minorHAnsi" w:cs="Calibri"/>
          <w:sz w:val="22"/>
        </w:rPr>
        <w:t xml:space="preserve">Des </w:t>
      </w:r>
      <w:r w:rsidRPr="00A8276A">
        <w:rPr>
          <w:rFonts w:asciiTheme="minorHAnsi" w:hAnsiTheme="minorHAnsi" w:cs="Calibri"/>
          <w:b/>
          <w:sz w:val="22"/>
        </w:rPr>
        <w:t>actions d’accès aux droits</w:t>
      </w:r>
      <w:r>
        <w:rPr>
          <w:rFonts w:asciiTheme="minorHAnsi" w:hAnsiTheme="minorHAnsi" w:cs="Calibri"/>
          <w:sz w:val="22"/>
        </w:rPr>
        <w:t xml:space="preserve"> pourront être développées, en articulation avec le</w:t>
      </w:r>
      <w:r w:rsidR="0012140E">
        <w:rPr>
          <w:rFonts w:asciiTheme="minorHAnsi" w:hAnsiTheme="minorHAnsi" w:cs="Calibri"/>
          <w:sz w:val="22"/>
        </w:rPr>
        <w:t>s dispositifs de droit commun (</w:t>
      </w:r>
      <w:r>
        <w:rPr>
          <w:rFonts w:asciiTheme="minorHAnsi" w:hAnsiTheme="minorHAnsi" w:cs="Calibri"/>
          <w:sz w:val="22"/>
        </w:rPr>
        <w:t>Espaces France Service</w:t>
      </w:r>
      <w:r w:rsidR="0012140E">
        <w:rPr>
          <w:rFonts w:asciiTheme="minorHAnsi" w:hAnsiTheme="minorHAnsi" w:cs="Calibri"/>
          <w:sz w:val="22"/>
        </w:rPr>
        <w:t>s</w:t>
      </w:r>
      <w:r>
        <w:rPr>
          <w:rFonts w:asciiTheme="minorHAnsi" w:hAnsiTheme="minorHAnsi" w:cs="Calibri"/>
          <w:sz w:val="22"/>
        </w:rPr>
        <w:t xml:space="preserve">…), en adaptant les actions proposées aux besoins des quartiers prioritaires et en favorisant le </w:t>
      </w:r>
      <w:r w:rsidR="0012140E">
        <w:rPr>
          <w:rFonts w:asciiTheme="minorHAnsi" w:hAnsiTheme="minorHAnsi" w:cs="Calibri"/>
          <w:sz w:val="22"/>
        </w:rPr>
        <w:t>"</w:t>
      </w:r>
      <w:r>
        <w:rPr>
          <w:rFonts w:asciiTheme="minorHAnsi" w:hAnsiTheme="minorHAnsi" w:cs="Calibri"/>
          <w:sz w:val="22"/>
        </w:rPr>
        <w:t>hors les murs</w:t>
      </w:r>
      <w:r w:rsidR="0012140E">
        <w:rPr>
          <w:rFonts w:asciiTheme="minorHAnsi" w:hAnsiTheme="minorHAnsi" w:cs="Calibri"/>
          <w:sz w:val="22"/>
        </w:rPr>
        <w:t>"</w:t>
      </w:r>
      <w:r>
        <w:rPr>
          <w:rFonts w:asciiTheme="minorHAnsi" w:hAnsiTheme="minorHAnsi" w:cs="Calibri"/>
          <w:sz w:val="22"/>
        </w:rPr>
        <w:t>.</w:t>
      </w:r>
    </w:p>
    <w:p w14:paraId="267D178B" w14:textId="27FCE55F" w:rsidR="00BA312F" w:rsidRDefault="00BA312F" w:rsidP="00BA312F">
      <w:pPr>
        <w:contextualSpacing/>
        <w:jc w:val="both"/>
        <w:rPr>
          <w:rFonts w:asciiTheme="minorHAnsi" w:hAnsiTheme="minorHAnsi" w:cstheme="minorHAnsi"/>
          <w:sz w:val="22"/>
        </w:rPr>
      </w:pPr>
    </w:p>
    <w:p w14:paraId="583538F3" w14:textId="77777777" w:rsidR="00BA312F" w:rsidRPr="00BA312F" w:rsidRDefault="00BA312F" w:rsidP="00BA312F">
      <w:pPr>
        <w:contextualSpacing/>
        <w:jc w:val="both"/>
        <w:rPr>
          <w:rFonts w:asciiTheme="minorHAnsi" w:hAnsiTheme="minorHAnsi" w:cstheme="minorHAnsi"/>
          <w:sz w:val="22"/>
        </w:rPr>
      </w:pPr>
    </w:p>
    <w:p w14:paraId="281C6708" w14:textId="7B130052" w:rsidR="00BA312F" w:rsidRDefault="00BA312F" w:rsidP="00BA312F">
      <w:pPr>
        <w:contextualSpacing/>
        <w:jc w:val="both"/>
        <w:rPr>
          <w:rFonts w:asciiTheme="minorHAnsi" w:hAnsiTheme="minorHAnsi" w:cstheme="minorHAnsi"/>
          <w:b/>
          <w:sz w:val="22"/>
          <w:u w:val="single"/>
        </w:rPr>
      </w:pPr>
      <w:r w:rsidRPr="00BA312F">
        <w:rPr>
          <w:rFonts w:asciiTheme="minorHAnsi" w:hAnsiTheme="minorHAnsi" w:cstheme="minorHAnsi"/>
          <w:b/>
          <w:sz w:val="22"/>
          <w:u w:val="single"/>
        </w:rPr>
        <w:t xml:space="preserve">Thème 4 : Accentuer la </w:t>
      </w:r>
      <w:r w:rsidRPr="00BA312F">
        <w:rPr>
          <w:rFonts w:asciiTheme="minorHAnsi" w:hAnsiTheme="minorHAnsi" w:cstheme="minorHAnsi"/>
          <w:b/>
          <w:bCs/>
          <w:sz w:val="22"/>
          <w:u w:val="single"/>
        </w:rPr>
        <w:t xml:space="preserve">lutte contre le sentiment d’insécurité </w:t>
      </w:r>
      <w:r w:rsidRPr="00BA312F">
        <w:rPr>
          <w:rFonts w:asciiTheme="minorHAnsi" w:hAnsiTheme="minorHAnsi" w:cstheme="minorHAnsi"/>
          <w:b/>
          <w:sz w:val="22"/>
          <w:u w:val="single"/>
        </w:rPr>
        <w:t>par le renforcement de la présence humaine, notamment</w:t>
      </w:r>
    </w:p>
    <w:p w14:paraId="5DD87EF2" w14:textId="77777777" w:rsidR="00BA312F" w:rsidRDefault="00BA312F" w:rsidP="00BA312F">
      <w:pPr>
        <w:pStyle w:val="CORPSDELETTRE"/>
        <w:spacing w:line="240" w:lineRule="auto"/>
        <w:ind w:left="0" w:firstLine="0"/>
        <w:rPr>
          <w:rFonts w:asciiTheme="minorHAnsi" w:hAnsiTheme="minorHAnsi" w:cs="Arial"/>
          <w:b/>
          <w:sz w:val="24"/>
          <w:szCs w:val="24"/>
        </w:rPr>
      </w:pPr>
      <w:r>
        <w:rPr>
          <w:rFonts w:asciiTheme="minorHAnsi" w:hAnsiTheme="minorHAnsi" w:cs="Arial"/>
          <w:b/>
          <w:sz w:val="24"/>
          <w:szCs w:val="24"/>
        </w:rPr>
        <w:t>Les attentes pour 2020 :</w:t>
      </w:r>
    </w:p>
    <w:p w14:paraId="3D0448AD" w14:textId="77777777" w:rsidR="0012140E" w:rsidRPr="0012140E" w:rsidRDefault="00BA312F" w:rsidP="0012140E">
      <w:pPr>
        <w:pStyle w:val="Paragraphedeliste"/>
        <w:numPr>
          <w:ilvl w:val="0"/>
          <w:numId w:val="15"/>
        </w:numPr>
        <w:spacing w:before="0" w:beforeAutospacing="0" w:after="0" w:afterAutospacing="0"/>
        <w:ind w:left="1068"/>
        <w:contextualSpacing/>
        <w:jc w:val="both"/>
        <w:rPr>
          <w:rFonts w:asciiTheme="minorHAnsi" w:hAnsiTheme="minorHAnsi" w:cstheme="minorHAnsi"/>
          <w:sz w:val="22"/>
        </w:rPr>
      </w:pPr>
      <w:r w:rsidRPr="00222224">
        <w:rPr>
          <w:rFonts w:asciiTheme="minorHAnsi" w:hAnsiTheme="minorHAnsi" w:cstheme="minorHAnsi"/>
          <w:sz w:val="22"/>
        </w:rPr>
        <w:t>Renforcer la présence humaine, afin de réduire</w:t>
      </w:r>
      <w:r w:rsidRPr="00222224">
        <w:rPr>
          <w:rFonts w:asciiTheme="minorHAnsi" w:hAnsiTheme="minorHAnsi" w:cstheme="minorHAnsi"/>
          <w:b/>
          <w:bCs/>
          <w:sz w:val="22"/>
        </w:rPr>
        <w:t xml:space="preserve"> le sentiment d’insécurité </w:t>
      </w:r>
    </w:p>
    <w:p w14:paraId="6E433D2A" w14:textId="02FA898E" w:rsidR="00BA312F" w:rsidRPr="0012140E" w:rsidRDefault="00BA312F" w:rsidP="0012140E">
      <w:pPr>
        <w:pStyle w:val="Paragraphedeliste"/>
        <w:numPr>
          <w:ilvl w:val="0"/>
          <w:numId w:val="15"/>
        </w:numPr>
        <w:spacing w:before="0" w:beforeAutospacing="0" w:after="0" w:afterAutospacing="0"/>
        <w:ind w:left="1068"/>
        <w:contextualSpacing/>
        <w:jc w:val="both"/>
        <w:rPr>
          <w:rFonts w:asciiTheme="minorHAnsi" w:hAnsiTheme="minorHAnsi" w:cstheme="minorHAnsi"/>
          <w:sz w:val="22"/>
        </w:rPr>
      </w:pPr>
      <w:r w:rsidRPr="0012140E">
        <w:rPr>
          <w:rFonts w:asciiTheme="minorHAnsi" w:hAnsiTheme="minorHAnsi" w:cstheme="minorHAnsi"/>
          <w:sz w:val="22"/>
        </w:rPr>
        <w:t>Mettre en place des actions permettant d’acquérir une meilleure connaissance des institutions, dans l’objec</w:t>
      </w:r>
      <w:r w:rsidR="0012140E" w:rsidRPr="0012140E">
        <w:rPr>
          <w:rFonts w:asciiTheme="minorHAnsi" w:hAnsiTheme="minorHAnsi" w:cstheme="minorHAnsi"/>
          <w:sz w:val="22"/>
        </w:rPr>
        <w:t>tif de renforcer la citoyenneté. L</w:t>
      </w:r>
      <w:r w:rsidRPr="0012140E">
        <w:rPr>
          <w:rFonts w:asciiTheme="minorHAnsi" w:hAnsiTheme="minorHAnsi" w:cstheme="minorHAnsi"/>
          <w:sz w:val="22"/>
        </w:rPr>
        <w:t>a mobilisation des signataires du contrat de ville sera recherchée</w:t>
      </w:r>
      <w:r w:rsidR="0012140E">
        <w:rPr>
          <w:rFonts w:asciiTheme="minorHAnsi" w:hAnsiTheme="minorHAnsi" w:cstheme="minorHAnsi"/>
          <w:sz w:val="22"/>
        </w:rPr>
        <w:t>.</w:t>
      </w:r>
    </w:p>
    <w:p w14:paraId="06255B11" w14:textId="77777777" w:rsidR="00BA312F" w:rsidRPr="000135C7" w:rsidRDefault="00BA312F" w:rsidP="00BA312F">
      <w:pPr>
        <w:pStyle w:val="Paragraphedeliste"/>
        <w:numPr>
          <w:ilvl w:val="0"/>
          <w:numId w:val="15"/>
        </w:numPr>
        <w:spacing w:before="0" w:beforeAutospacing="0" w:after="0" w:afterAutospacing="0"/>
        <w:ind w:left="1068"/>
        <w:contextualSpacing/>
        <w:jc w:val="both"/>
        <w:rPr>
          <w:rFonts w:asciiTheme="minorHAnsi" w:hAnsiTheme="minorHAnsi" w:cstheme="minorHAnsi"/>
          <w:sz w:val="22"/>
        </w:rPr>
      </w:pPr>
      <w:r w:rsidRPr="000135C7">
        <w:rPr>
          <w:rFonts w:asciiTheme="minorHAnsi" w:hAnsiTheme="minorHAnsi" w:cstheme="minorHAnsi"/>
          <w:sz w:val="22"/>
        </w:rPr>
        <w:t xml:space="preserve">Mettre en œuvre un </w:t>
      </w:r>
      <w:r w:rsidRPr="000135C7">
        <w:rPr>
          <w:rFonts w:asciiTheme="minorHAnsi" w:hAnsiTheme="minorHAnsi" w:cstheme="minorHAnsi"/>
          <w:b/>
          <w:sz w:val="22"/>
        </w:rPr>
        <w:t>projet d'animation intergénérationnelle de la vie du quartier</w:t>
      </w:r>
      <w:r w:rsidRPr="000135C7">
        <w:rPr>
          <w:rFonts w:asciiTheme="minorHAnsi" w:hAnsiTheme="minorHAnsi" w:cstheme="minorHAnsi"/>
          <w:sz w:val="22"/>
        </w:rPr>
        <w:t xml:space="preserve"> (culturel, sportif,</w:t>
      </w:r>
      <w:r>
        <w:rPr>
          <w:rFonts w:asciiTheme="minorHAnsi" w:hAnsiTheme="minorHAnsi" w:cstheme="minorHAnsi"/>
          <w:sz w:val="22"/>
        </w:rPr>
        <w:t xml:space="preserve"> </w:t>
      </w:r>
      <w:r w:rsidRPr="000135C7">
        <w:rPr>
          <w:rFonts w:asciiTheme="minorHAnsi" w:hAnsiTheme="minorHAnsi" w:cstheme="minorHAnsi"/>
          <w:sz w:val="22"/>
        </w:rPr>
        <w:t>…)</w:t>
      </w:r>
      <w:r w:rsidRPr="000135C7">
        <w:rPr>
          <w:rFonts w:asciiTheme="minorHAnsi" w:hAnsiTheme="minorHAnsi" w:cstheme="minorHAnsi"/>
          <w:b/>
          <w:sz w:val="22"/>
        </w:rPr>
        <w:t xml:space="preserve">, </w:t>
      </w:r>
      <w:r>
        <w:rPr>
          <w:rFonts w:asciiTheme="minorHAnsi" w:hAnsiTheme="minorHAnsi" w:cstheme="minorHAnsi"/>
          <w:b/>
          <w:sz w:val="22"/>
        </w:rPr>
        <w:t>investissant l’espace public</w:t>
      </w:r>
    </w:p>
    <w:p w14:paraId="62234C2D" w14:textId="77777777" w:rsidR="00BA312F" w:rsidRPr="00BA312F" w:rsidRDefault="00BA312F" w:rsidP="00BA312F">
      <w:pPr>
        <w:pStyle w:val="Paragraphedeliste"/>
        <w:numPr>
          <w:ilvl w:val="0"/>
          <w:numId w:val="16"/>
        </w:numPr>
        <w:contextualSpacing/>
        <w:jc w:val="both"/>
        <w:rPr>
          <w:rFonts w:asciiTheme="minorHAnsi" w:hAnsiTheme="minorHAnsi" w:cstheme="minorHAnsi"/>
          <w:sz w:val="22"/>
        </w:rPr>
      </w:pPr>
      <w:r w:rsidRPr="00BA312F">
        <w:rPr>
          <w:rFonts w:asciiTheme="minorHAnsi" w:hAnsiTheme="minorHAnsi" w:cstheme="minorHAnsi"/>
          <w:sz w:val="22"/>
        </w:rPr>
        <w:t xml:space="preserve">Les projets proposés doivent contribuer à renforcer une présence humaine en soirée et le week-end. </w:t>
      </w:r>
    </w:p>
    <w:p w14:paraId="7F2E529B" w14:textId="77777777" w:rsidR="00BA312F" w:rsidRPr="00BA312F" w:rsidRDefault="00BA312F" w:rsidP="00BA312F">
      <w:pPr>
        <w:pStyle w:val="Paragraphedeliste"/>
        <w:numPr>
          <w:ilvl w:val="0"/>
          <w:numId w:val="16"/>
        </w:numPr>
        <w:contextualSpacing/>
        <w:jc w:val="both"/>
        <w:rPr>
          <w:rFonts w:asciiTheme="minorHAnsi" w:hAnsiTheme="minorHAnsi" w:cstheme="minorHAnsi"/>
          <w:sz w:val="22"/>
        </w:rPr>
      </w:pPr>
      <w:r w:rsidRPr="00BA312F">
        <w:rPr>
          <w:rFonts w:asciiTheme="minorHAnsi" w:hAnsiTheme="minorHAnsi" w:cstheme="minorHAnsi"/>
          <w:sz w:val="22"/>
        </w:rPr>
        <w:t>Les porteurs chercheront à développer au mieux les actions de manière participative : implication des habitants dans la conception et l'organisation</w:t>
      </w:r>
      <w:r w:rsidRPr="00BA312F">
        <w:rPr>
          <w:rFonts w:asciiTheme="minorHAnsi" w:hAnsiTheme="minorHAnsi" w:cstheme="minorHAnsi"/>
          <w:color w:val="000000" w:themeColor="text1"/>
          <w:sz w:val="22"/>
        </w:rPr>
        <w:t xml:space="preserve"> </w:t>
      </w:r>
    </w:p>
    <w:p w14:paraId="3BABD73B" w14:textId="77777777" w:rsidR="00BA312F" w:rsidRPr="00BA312F" w:rsidRDefault="00BA312F" w:rsidP="00BA312F">
      <w:pPr>
        <w:pStyle w:val="Paragraphedeliste"/>
        <w:numPr>
          <w:ilvl w:val="0"/>
          <w:numId w:val="16"/>
        </w:numPr>
        <w:contextualSpacing/>
        <w:jc w:val="both"/>
        <w:rPr>
          <w:rFonts w:asciiTheme="minorHAnsi" w:hAnsiTheme="minorHAnsi" w:cstheme="minorHAnsi"/>
          <w:sz w:val="22"/>
        </w:rPr>
      </w:pPr>
      <w:r w:rsidRPr="00BA312F">
        <w:rPr>
          <w:rFonts w:asciiTheme="minorHAnsi" w:hAnsiTheme="minorHAnsi" w:cstheme="minorHAnsi"/>
          <w:color w:val="000000" w:themeColor="text1"/>
          <w:sz w:val="22"/>
        </w:rPr>
        <w:t>Un tel projet doit être coordonné avec les actions et acteurs du territoire</w:t>
      </w:r>
    </w:p>
    <w:p w14:paraId="64A96B9B" w14:textId="2C0E4CFA" w:rsidR="00BA312F" w:rsidRPr="00BA312F" w:rsidRDefault="00BA312F" w:rsidP="00BA312F">
      <w:pPr>
        <w:pStyle w:val="Paragraphedeliste"/>
        <w:numPr>
          <w:ilvl w:val="0"/>
          <w:numId w:val="15"/>
        </w:numPr>
        <w:spacing w:before="0" w:beforeAutospacing="0" w:after="0" w:afterAutospacing="0"/>
        <w:ind w:left="1068"/>
        <w:contextualSpacing/>
        <w:jc w:val="both"/>
        <w:rPr>
          <w:rFonts w:asciiTheme="minorHAnsi" w:hAnsiTheme="minorHAnsi" w:cstheme="minorHAnsi"/>
          <w:sz w:val="22"/>
        </w:rPr>
      </w:pPr>
      <w:r w:rsidRPr="00BA312F">
        <w:rPr>
          <w:rFonts w:asciiTheme="minorHAnsi" w:hAnsiTheme="minorHAnsi" w:cstheme="minorHAnsi"/>
          <w:sz w:val="22"/>
        </w:rPr>
        <w:t xml:space="preserve">Mettre en place des actions permettant de valoriser les </w:t>
      </w:r>
      <w:r w:rsidRPr="00BA312F">
        <w:rPr>
          <w:rFonts w:asciiTheme="minorHAnsi" w:hAnsiTheme="minorHAnsi" w:cstheme="minorHAnsi"/>
          <w:b/>
          <w:sz w:val="22"/>
        </w:rPr>
        <w:t>richesses interculturelles des quartiers et d’investir l’espace public de manière positive</w:t>
      </w:r>
    </w:p>
    <w:p w14:paraId="22FB47AE" w14:textId="1CF99729" w:rsidR="008C7992" w:rsidRDefault="008C7992" w:rsidP="008C7992">
      <w:pPr>
        <w:contextualSpacing/>
        <w:jc w:val="both"/>
        <w:rPr>
          <w:rFonts w:asciiTheme="minorHAnsi" w:hAnsiTheme="minorHAnsi" w:cstheme="minorHAnsi"/>
          <w:b/>
          <w:sz w:val="22"/>
          <w:u w:val="single"/>
        </w:rPr>
      </w:pPr>
    </w:p>
    <w:p w14:paraId="2E28B52C" w14:textId="7A6C4346" w:rsidR="008C7992" w:rsidRPr="008A4FDA" w:rsidRDefault="00BA312F" w:rsidP="008C7992">
      <w:pPr>
        <w:contextualSpacing/>
        <w:jc w:val="both"/>
        <w:rPr>
          <w:rFonts w:asciiTheme="minorHAnsi" w:hAnsiTheme="minorHAnsi" w:cs="Arial"/>
          <w:sz w:val="22"/>
          <w:szCs w:val="24"/>
        </w:rPr>
      </w:pPr>
      <w:r w:rsidRPr="008A4FDA">
        <w:rPr>
          <w:rFonts w:asciiTheme="minorHAnsi" w:hAnsiTheme="minorHAnsi" w:cs="Arial"/>
          <w:sz w:val="22"/>
          <w:szCs w:val="24"/>
        </w:rPr>
        <w:t>Vous pourrez utilement vous référer aux fiches opérationnelles thématiques du contrat de ville pour affiner votre proposition, au regard des constats et problématiques évoquées dans les documents.</w:t>
      </w:r>
    </w:p>
    <w:p w14:paraId="3B4C883D" w14:textId="02136913" w:rsidR="00BA312F" w:rsidRDefault="00BA312F" w:rsidP="008C7992">
      <w:pPr>
        <w:contextualSpacing/>
        <w:jc w:val="both"/>
        <w:rPr>
          <w:rFonts w:asciiTheme="minorHAnsi" w:hAnsiTheme="minorHAnsi" w:cs="Arial"/>
          <w:b/>
          <w:sz w:val="24"/>
          <w:szCs w:val="24"/>
        </w:rPr>
      </w:pPr>
    </w:p>
    <w:p w14:paraId="3DB2BA5F" w14:textId="0CA49866" w:rsidR="00BA312F" w:rsidRDefault="00BA312F" w:rsidP="008C7992">
      <w:pPr>
        <w:contextualSpacing/>
        <w:jc w:val="both"/>
        <w:rPr>
          <w:rFonts w:asciiTheme="minorHAnsi" w:hAnsiTheme="minorHAnsi" w:cs="Arial"/>
          <w:b/>
          <w:sz w:val="24"/>
          <w:szCs w:val="24"/>
        </w:rPr>
      </w:pPr>
    </w:p>
    <w:p w14:paraId="217728EB" w14:textId="73698B1F" w:rsidR="00BA312F" w:rsidRDefault="00BA312F" w:rsidP="008C7992">
      <w:pPr>
        <w:contextualSpacing/>
        <w:jc w:val="both"/>
        <w:rPr>
          <w:rFonts w:asciiTheme="minorHAnsi" w:hAnsiTheme="minorHAnsi" w:cs="Arial"/>
          <w:b/>
          <w:sz w:val="24"/>
          <w:szCs w:val="24"/>
        </w:rPr>
      </w:pPr>
    </w:p>
    <w:p w14:paraId="330B169A" w14:textId="77777777" w:rsidR="00BA312F" w:rsidRDefault="00BA312F" w:rsidP="008C7992">
      <w:pPr>
        <w:contextualSpacing/>
        <w:jc w:val="both"/>
        <w:rPr>
          <w:rFonts w:asciiTheme="minorHAnsi" w:hAnsiTheme="minorHAnsi" w:cs="Arial"/>
          <w:b/>
          <w:sz w:val="24"/>
          <w:szCs w:val="24"/>
        </w:rPr>
      </w:pPr>
    </w:p>
    <w:p w14:paraId="6D06135D" w14:textId="77777777" w:rsidR="008C7992" w:rsidRDefault="008C7992" w:rsidP="008C7992">
      <w:pPr>
        <w:pStyle w:val="CORPSDELETTRE"/>
        <w:spacing w:line="240" w:lineRule="auto"/>
        <w:ind w:left="720" w:firstLine="0"/>
        <w:rPr>
          <w:rFonts w:asciiTheme="minorHAnsi" w:hAnsiTheme="minorHAnsi" w:cs="Arial"/>
          <w:b/>
          <w:sz w:val="24"/>
          <w:szCs w:val="24"/>
        </w:rPr>
      </w:pPr>
    </w:p>
    <w:p w14:paraId="76D5F210" w14:textId="61B6B0B6" w:rsidR="00BA312F" w:rsidRDefault="00BA312F" w:rsidP="00BA312F">
      <w:pPr>
        <w:pStyle w:val="Titre1"/>
      </w:pPr>
      <w:r>
        <w:lastRenderedPageBreak/>
        <w:t>Les critères d’examens des projets déposés</w:t>
      </w:r>
    </w:p>
    <w:p w14:paraId="20B85482" w14:textId="38A60F0F" w:rsidR="00BA312F" w:rsidRDefault="00BA312F" w:rsidP="00BA312F">
      <w:pPr>
        <w:pStyle w:val="CORPSDELETTRE"/>
        <w:spacing w:line="240" w:lineRule="auto"/>
        <w:ind w:left="360" w:firstLine="0"/>
        <w:rPr>
          <w:rFonts w:asciiTheme="minorHAnsi" w:hAnsiTheme="minorHAnsi" w:cs="Arial"/>
          <w:b/>
          <w:sz w:val="24"/>
          <w:szCs w:val="24"/>
        </w:rPr>
      </w:pPr>
    </w:p>
    <w:p w14:paraId="559C7D3A" w14:textId="323BCE3C" w:rsidR="00BA312F" w:rsidRPr="00A8276A" w:rsidRDefault="00BA312F" w:rsidP="00BA312F">
      <w:pPr>
        <w:pStyle w:val="CORPSDELETTRE"/>
        <w:spacing w:line="240" w:lineRule="auto"/>
        <w:ind w:left="0" w:firstLine="0"/>
        <w:rPr>
          <w:rFonts w:asciiTheme="minorHAnsi" w:hAnsiTheme="minorHAnsi" w:cs="Arial"/>
          <w:szCs w:val="22"/>
        </w:rPr>
      </w:pPr>
      <w:r w:rsidRPr="00A8276A">
        <w:rPr>
          <w:rFonts w:asciiTheme="minorHAnsi" w:hAnsiTheme="minorHAnsi" w:cs="Arial"/>
          <w:szCs w:val="22"/>
        </w:rPr>
        <w:t>Seuls les dossiers respectant les règles suivantes seront examinés :</w:t>
      </w:r>
    </w:p>
    <w:p w14:paraId="3B63ACF7" w14:textId="2D2B7B6F" w:rsidR="00BA312F" w:rsidRPr="00A8276A" w:rsidRDefault="00BA312F" w:rsidP="00BA312F">
      <w:pPr>
        <w:pStyle w:val="CORPSDELETTRE"/>
        <w:spacing w:line="240" w:lineRule="auto"/>
        <w:ind w:left="0" w:firstLine="0"/>
        <w:rPr>
          <w:rFonts w:asciiTheme="minorHAnsi" w:hAnsiTheme="minorHAnsi" w:cs="Arial"/>
          <w:b/>
          <w:szCs w:val="22"/>
        </w:rPr>
      </w:pPr>
      <w:r w:rsidRPr="00A8276A">
        <w:rPr>
          <w:rFonts w:asciiTheme="minorHAnsi" w:hAnsiTheme="minorHAnsi" w:cs="Arial"/>
          <w:b/>
          <w:szCs w:val="22"/>
        </w:rPr>
        <w:t>Sur la forme :</w:t>
      </w:r>
    </w:p>
    <w:p w14:paraId="651BCB0C" w14:textId="693C2CDD" w:rsidR="00BA312F" w:rsidRPr="00A8276A" w:rsidRDefault="00BA312F" w:rsidP="00BA312F">
      <w:pPr>
        <w:pStyle w:val="CORPSDELETTRE"/>
        <w:numPr>
          <w:ilvl w:val="0"/>
          <w:numId w:val="17"/>
        </w:numPr>
        <w:spacing w:line="240" w:lineRule="auto"/>
        <w:rPr>
          <w:rFonts w:asciiTheme="minorHAnsi" w:hAnsiTheme="minorHAnsi" w:cs="Arial"/>
          <w:szCs w:val="22"/>
        </w:rPr>
      </w:pPr>
      <w:r w:rsidRPr="00A8276A">
        <w:rPr>
          <w:rFonts w:asciiTheme="minorHAnsi" w:hAnsiTheme="minorHAnsi" w:cs="Arial"/>
          <w:szCs w:val="22"/>
        </w:rPr>
        <w:t xml:space="preserve">Le dossier doit impérativement comporter le dossier CERFA n°12156*05, le RIB à jour et le </w:t>
      </w:r>
      <w:proofErr w:type="spellStart"/>
      <w:r w:rsidRPr="00A8276A">
        <w:rPr>
          <w:rFonts w:asciiTheme="minorHAnsi" w:hAnsiTheme="minorHAnsi" w:cs="Arial"/>
          <w:szCs w:val="22"/>
        </w:rPr>
        <w:t>n°SIREN</w:t>
      </w:r>
      <w:proofErr w:type="spellEnd"/>
      <w:r w:rsidRPr="00A8276A">
        <w:rPr>
          <w:rFonts w:asciiTheme="minorHAnsi" w:hAnsiTheme="minorHAnsi" w:cs="Arial"/>
          <w:szCs w:val="22"/>
        </w:rPr>
        <w:t xml:space="preserve"> du porteur de projet</w:t>
      </w:r>
    </w:p>
    <w:p w14:paraId="765CDD4B" w14:textId="1D92B8F1" w:rsidR="00BA312F" w:rsidRPr="00A8276A" w:rsidRDefault="00BA312F" w:rsidP="00BA312F">
      <w:pPr>
        <w:pStyle w:val="CORPSDELETTRE"/>
        <w:numPr>
          <w:ilvl w:val="0"/>
          <w:numId w:val="17"/>
        </w:numPr>
        <w:spacing w:line="240" w:lineRule="auto"/>
        <w:rPr>
          <w:rFonts w:asciiTheme="minorHAnsi" w:hAnsiTheme="minorHAnsi" w:cs="Arial"/>
          <w:szCs w:val="22"/>
        </w:rPr>
      </w:pPr>
      <w:r w:rsidRPr="00A8276A">
        <w:rPr>
          <w:rFonts w:asciiTheme="minorHAnsi" w:hAnsiTheme="minorHAnsi" w:cs="Arial"/>
          <w:szCs w:val="22"/>
        </w:rPr>
        <w:t xml:space="preserve">Le dossier </w:t>
      </w:r>
      <w:r w:rsidR="00A8276A" w:rsidRPr="00A8276A">
        <w:rPr>
          <w:rFonts w:asciiTheme="minorHAnsi" w:hAnsiTheme="minorHAnsi" w:cs="Arial"/>
          <w:szCs w:val="22"/>
        </w:rPr>
        <w:t xml:space="preserve">CERFA </w:t>
      </w:r>
      <w:r w:rsidRPr="00A8276A">
        <w:rPr>
          <w:rFonts w:asciiTheme="minorHAnsi" w:hAnsiTheme="minorHAnsi" w:cs="Arial"/>
          <w:szCs w:val="22"/>
        </w:rPr>
        <w:t>doit être intégralement renseigné</w:t>
      </w:r>
      <w:r w:rsidR="00A8276A" w:rsidRPr="00A8276A">
        <w:rPr>
          <w:rFonts w:asciiTheme="minorHAnsi" w:hAnsiTheme="minorHAnsi" w:cs="Arial"/>
          <w:szCs w:val="22"/>
        </w:rPr>
        <w:t>.</w:t>
      </w:r>
    </w:p>
    <w:p w14:paraId="34770EAD" w14:textId="782B2491" w:rsidR="00BA312F" w:rsidRPr="00A8276A" w:rsidRDefault="00BA312F" w:rsidP="00BA312F">
      <w:pPr>
        <w:pStyle w:val="CORPSDELETTRE"/>
        <w:spacing w:line="240" w:lineRule="auto"/>
        <w:ind w:left="0" w:firstLine="0"/>
        <w:rPr>
          <w:rFonts w:asciiTheme="minorHAnsi" w:hAnsiTheme="minorHAnsi" w:cs="Arial"/>
          <w:szCs w:val="22"/>
        </w:rPr>
      </w:pPr>
    </w:p>
    <w:p w14:paraId="2A26C750" w14:textId="6262E005" w:rsidR="00BA312F" w:rsidRPr="00A8276A" w:rsidRDefault="00BA312F" w:rsidP="00BA312F">
      <w:pPr>
        <w:pStyle w:val="CORPSDELETTRE"/>
        <w:spacing w:line="240" w:lineRule="auto"/>
        <w:ind w:left="0" w:firstLine="0"/>
        <w:rPr>
          <w:rFonts w:asciiTheme="minorHAnsi" w:hAnsiTheme="minorHAnsi" w:cs="Arial"/>
          <w:b/>
          <w:szCs w:val="22"/>
        </w:rPr>
      </w:pPr>
      <w:r w:rsidRPr="00A8276A">
        <w:rPr>
          <w:rFonts w:asciiTheme="minorHAnsi" w:hAnsiTheme="minorHAnsi" w:cs="Arial"/>
          <w:b/>
          <w:szCs w:val="22"/>
        </w:rPr>
        <w:t>Sur le fond :</w:t>
      </w:r>
    </w:p>
    <w:p w14:paraId="44FB44C6" w14:textId="5C6FDC37" w:rsidR="00BA312F" w:rsidRPr="00A8276A" w:rsidRDefault="00BA312F" w:rsidP="00BA312F">
      <w:pPr>
        <w:pStyle w:val="CORPSDELETTRE"/>
        <w:spacing w:line="240" w:lineRule="auto"/>
        <w:ind w:left="0" w:firstLine="0"/>
        <w:rPr>
          <w:rFonts w:asciiTheme="minorHAnsi" w:hAnsiTheme="minorHAnsi" w:cs="Arial"/>
          <w:szCs w:val="22"/>
        </w:rPr>
      </w:pPr>
      <w:r w:rsidRPr="00A8276A">
        <w:rPr>
          <w:rFonts w:asciiTheme="minorHAnsi" w:hAnsiTheme="minorHAnsi" w:cs="Arial"/>
          <w:szCs w:val="22"/>
        </w:rPr>
        <w:t>Les projets proposés doivent d’une part s’adresser aux publics et aux quartiers de la géographie prioritaire et d’autre part s’inscrire dans les orientations stratégiques pour en bénéficier.</w:t>
      </w:r>
    </w:p>
    <w:p w14:paraId="1C17D4A9" w14:textId="77777777" w:rsidR="003D31DA" w:rsidRPr="00A8276A" w:rsidRDefault="003D31DA" w:rsidP="003D31DA">
      <w:pPr>
        <w:rPr>
          <w:rFonts w:asciiTheme="minorHAnsi" w:hAnsiTheme="minorHAnsi" w:cs="Arial"/>
          <w:sz w:val="22"/>
          <w:szCs w:val="22"/>
        </w:rPr>
      </w:pPr>
    </w:p>
    <w:p w14:paraId="08715B00" w14:textId="3BFA162C" w:rsidR="00BA312F" w:rsidRPr="00A8276A" w:rsidRDefault="00BA312F" w:rsidP="00BA312F">
      <w:pPr>
        <w:pStyle w:val="CORPSDELETTRE"/>
        <w:spacing w:line="240" w:lineRule="auto"/>
        <w:ind w:left="0" w:firstLine="0"/>
        <w:rPr>
          <w:rFonts w:asciiTheme="minorHAnsi" w:hAnsiTheme="minorHAnsi" w:cs="Arial"/>
          <w:szCs w:val="22"/>
        </w:rPr>
      </w:pPr>
      <w:r w:rsidRPr="00A8276A">
        <w:rPr>
          <w:rFonts w:asciiTheme="minorHAnsi" w:hAnsiTheme="minorHAnsi" w:cs="Arial"/>
          <w:szCs w:val="22"/>
        </w:rPr>
        <w:t>Les projets seront examinés sur les critères suivants :</w:t>
      </w:r>
    </w:p>
    <w:p w14:paraId="4C1470D2" w14:textId="09765500" w:rsidR="00BA312F" w:rsidRPr="00A8276A" w:rsidRDefault="00BA312F" w:rsidP="003D31DA">
      <w:pPr>
        <w:pStyle w:val="CORPSDELETTRE"/>
        <w:numPr>
          <w:ilvl w:val="0"/>
          <w:numId w:val="18"/>
        </w:numPr>
        <w:spacing w:line="240" w:lineRule="auto"/>
        <w:rPr>
          <w:rFonts w:asciiTheme="minorHAnsi" w:hAnsiTheme="minorHAnsi" w:cs="Arial"/>
          <w:szCs w:val="22"/>
        </w:rPr>
      </w:pPr>
      <w:r w:rsidRPr="00A8276A">
        <w:rPr>
          <w:rFonts w:asciiTheme="minorHAnsi" w:hAnsiTheme="minorHAnsi" w:cs="Arial"/>
          <w:szCs w:val="22"/>
        </w:rPr>
        <w:t xml:space="preserve">L’explicitation des constats ayant généré le projet </w:t>
      </w:r>
    </w:p>
    <w:p w14:paraId="517F7CD7" w14:textId="704C445C" w:rsidR="00BA312F" w:rsidRPr="0094596F" w:rsidRDefault="00BA312F" w:rsidP="003D31DA">
      <w:pPr>
        <w:pStyle w:val="CORPSDELETTRE"/>
        <w:numPr>
          <w:ilvl w:val="0"/>
          <w:numId w:val="18"/>
        </w:numPr>
        <w:spacing w:line="240" w:lineRule="auto"/>
        <w:rPr>
          <w:rFonts w:asciiTheme="minorHAnsi" w:hAnsiTheme="minorHAnsi" w:cs="Arial"/>
          <w:szCs w:val="22"/>
        </w:rPr>
      </w:pPr>
      <w:r w:rsidRPr="00A8276A">
        <w:rPr>
          <w:rFonts w:asciiTheme="minorHAnsi" w:hAnsiTheme="minorHAnsi" w:cs="Arial"/>
          <w:szCs w:val="22"/>
        </w:rPr>
        <w:t>L’explicitation des liens avec les projets œuvrant sur le même sujet sur le territoire</w:t>
      </w:r>
      <w:r w:rsidR="0012140E">
        <w:rPr>
          <w:rFonts w:asciiTheme="minorHAnsi" w:hAnsiTheme="minorHAnsi" w:cs="Arial"/>
          <w:szCs w:val="22"/>
        </w:rPr>
        <w:t xml:space="preserve"> </w:t>
      </w:r>
      <w:r w:rsidR="0012140E" w:rsidRPr="0094596F">
        <w:rPr>
          <w:rFonts w:asciiTheme="minorHAnsi" w:hAnsiTheme="minorHAnsi" w:cs="Arial"/>
          <w:szCs w:val="22"/>
        </w:rPr>
        <w:t>concerné</w:t>
      </w:r>
    </w:p>
    <w:p w14:paraId="2B3750CC" w14:textId="0436B201" w:rsidR="00BA312F" w:rsidRPr="00A8276A" w:rsidRDefault="00BA312F" w:rsidP="003D31DA">
      <w:pPr>
        <w:pStyle w:val="CORPSDELETTRE"/>
        <w:numPr>
          <w:ilvl w:val="0"/>
          <w:numId w:val="18"/>
        </w:numPr>
        <w:spacing w:line="240" w:lineRule="auto"/>
        <w:rPr>
          <w:rFonts w:asciiTheme="minorHAnsi" w:hAnsiTheme="minorHAnsi" w:cs="Arial"/>
          <w:szCs w:val="22"/>
        </w:rPr>
      </w:pPr>
      <w:r w:rsidRPr="00A8276A">
        <w:rPr>
          <w:rFonts w:asciiTheme="minorHAnsi" w:hAnsiTheme="minorHAnsi" w:cs="Arial"/>
          <w:szCs w:val="22"/>
        </w:rPr>
        <w:t>Les modalités concrètes de mise en œuvre </w:t>
      </w:r>
      <w:r w:rsidR="003D31DA" w:rsidRPr="00A8276A">
        <w:rPr>
          <w:rFonts w:asciiTheme="minorHAnsi" w:hAnsiTheme="minorHAnsi" w:cs="Arial"/>
          <w:szCs w:val="22"/>
        </w:rPr>
        <w:t>(objectifs, lieu</w:t>
      </w:r>
      <w:r w:rsidR="0012140E">
        <w:rPr>
          <w:rFonts w:asciiTheme="minorHAnsi" w:hAnsiTheme="minorHAnsi" w:cs="Arial"/>
          <w:szCs w:val="22"/>
        </w:rPr>
        <w:t>x</w:t>
      </w:r>
      <w:r w:rsidR="003D31DA" w:rsidRPr="00A8276A">
        <w:rPr>
          <w:rFonts w:asciiTheme="minorHAnsi" w:hAnsiTheme="minorHAnsi" w:cs="Arial"/>
          <w:szCs w:val="22"/>
        </w:rPr>
        <w:t xml:space="preserve"> de réalisation, moyens mis en œuvre, date de déroulement, fréquence, intervenants)</w:t>
      </w:r>
    </w:p>
    <w:p w14:paraId="2D9970A8" w14:textId="6FB0B077" w:rsidR="003D31DA" w:rsidRPr="00A8276A" w:rsidRDefault="003D31DA" w:rsidP="003D31DA">
      <w:pPr>
        <w:pStyle w:val="CORPSDELETTRE"/>
        <w:numPr>
          <w:ilvl w:val="0"/>
          <w:numId w:val="18"/>
        </w:numPr>
        <w:spacing w:line="240" w:lineRule="auto"/>
        <w:rPr>
          <w:rFonts w:asciiTheme="minorHAnsi" w:hAnsiTheme="minorHAnsi" w:cs="Arial"/>
          <w:szCs w:val="22"/>
        </w:rPr>
      </w:pPr>
      <w:r w:rsidRPr="00A8276A">
        <w:rPr>
          <w:rFonts w:asciiTheme="minorHAnsi" w:hAnsiTheme="minorHAnsi" w:cs="Arial"/>
          <w:szCs w:val="22"/>
        </w:rPr>
        <w:t>La dimension partenariale, la mobilisation des ressources locales et la participation des habitants</w:t>
      </w:r>
    </w:p>
    <w:p w14:paraId="570D02D1" w14:textId="1ABA9A4B" w:rsidR="00BA312F" w:rsidRPr="0094596F" w:rsidRDefault="003D31DA" w:rsidP="003D31DA">
      <w:pPr>
        <w:pStyle w:val="CORPSDELETTRE"/>
        <w:numPr>
          <w:ilvl w:val="0"/>
          <w:numId w:val="18"/>
        </w:numPr>
        <w:spacing w:line="240" w:lineRule="auto"/>
        <w:rPr>
          <w:rFonts w:asciiTheme="minorHAnsi" w:hAnsiTheme="minorHAnsi" w:cs="Arial"/>
          <w:szCs w:val="22"/>
        </w:rPr>
      </w:pPr>
      <w:r w:rsidRPr="00A8276A">
        <w:rPr>
          <w:rFonts w:asciiTheme="minorHAnsi" w:hAnsiTheme="minorHAnsi" w:cs="Arial"/>
          <w:szCs w:val="22"/>
        </w:rPr>
        <w:t xml:space="preserve">Le caractère </w:t>
      </w:r>
      <w:r w:rsidRPr="0094596F">
        <w:rPr>
          <w:rFonts w:asciiTheme="minorHAnsi" w:hAnsiTheme="minorHAnsi" w:cs="Arial"/>
          <w:szCs w:val="22"/>
        </w:rPr>
        <w:t xml:space="preserve">innovant et l’amélioration continue. L’innovation doit être recherchée afin d’apporter des réponses </w:t>
      </w:r>
      <w:r w:rsidR="0012140E" w:rsidRPr="0094596F">
        <w:rPr>
          <w:rFonts w:asciiTheme="minorHAnsi" w:hAnsiTheme="minorHAnsi" w:cs="Arial"/>
          <w:szCs w:val="22"/>
        </w:rPr>
        <w:t xml:space="preserve">adaptées </w:t>
      </w:r>
      <w:r w:rsidRPr="0094596F">
        <w:rPr>
          <w:rFonts w:asciiTheme="minorHAnsi" w:hAnsiTheme="minorHAnsi" w:cs="Arial"/>
          <w:szCs w:val="22"/>
        </w:rPr>
        <w:t>aux difficultés rencontrées</w:t>
      </w:r>
      <w:r w:rsidR="0094596F">
        <w:rPr>
          <w:rFonts w:asciiTheme="minorHAnsi" w:hAnsiTheme="minorHAnsi" w:cs="Arial"/>
          <w:szCs w:val="22"/>
        </w:rPr>
        <w:t>,</w:t>
      </w:r>
      <w:r w:rsidR="0094596F" w:rsidRPr="0094596F">
        <w:rPr>
          <w:rFonts w:asciiTheme="minorHAnsi" w:hAnsiTheme="minorHAnsi" w:cs="Arial"/>
          <w:szCs w:val="22"/>
        </w:rPr>
        <w:t xml:space="preserve"> et l’amélioration continue</w:t>
      </w:r>
      <w:r w:rsidRPr="0094596F">
        <w:rPr>
          <w:rFonts w:asciiTheme="minorHAnsi" w:hAnsiTheme="minorHAnsi" w:cs="Arial"/>
          <w:szCs w:val="22"/>
        </w:rPr>
        <w:t xml:space="preserve"> en changeant les méthodes et approches utilisées </w:t>
      </w:r>
      <w:r w:rsidR="0094596F">
        <w:rPr>
          <w:rFonts w:asciiTheme="minorHAnsi" w:hAnsiTheme="minorHAnsi" w:cs="Arial"/>
          <w:szCs w:val="22"/>
        </w:rPr>
        <w:t>face</w:t>
      </w:r>
      <w:r w:rsidRPr="0094596F">
        <w:rPr>
          <w:rFonts w:asciiTheme="minorHAnsi" w:hAnsiTheme="minorHAnsi" w:cs="Arial"/>
          <w:szCs w:val="22"/>
        </w:rPr>
        <w:t xml:space="preserve"> à des difficultés émergentes </w:t>
      </w:r>
      <w:r w:rsidR="0094596F">
        <w:rPr>
          <w:rFonts w:asciiTheme="minorHAnsi" w:hAnsiTheme="minorHAnsi" w:cs="Arial"/>
          <w:szCs w:val="22"/>
        </w:rPr>
        <w:t>ou</w:t>
      </w:r>
      <w:r w:rsidRPr="0094596F">
        <w:rPr>
          <w:rFonts w:asciiTheme="minorHAnsi" w:hAnsiTheme="minorHAnsi" w:cs="Arial"/>
          <w:szCs w:val="22"/>
        </w:rPr>
        <w:t xml:space="preserve"> à des besoins non couverts.</w:t>
      </w:r>
    </w:p>
    <w:p w14:paraId="42786D2B" w14:textId="05AFC612" w:rsidR="003D31DA" w:rsidRPr="0094596F" w:rsidRDefault="003D31DA" w:rsidP="003D31DA">
      <w:pPr>
        <w:pStyle w:val="CORPSDELETTRE"/>
        <w:numPr>
          <w:ilvl w:val="0"/>
          <w:numId w:val="18"/>
        </w:numPr>
        <w:spacing w:line="240" w:lineRule="auto"/>
        <w:rPr>
          <w:rFonts w:asciiTheme="minorHAnsi" w:hAnsiTheme="minorHAnsi" w:cs="Arial"/>
          <w:szCs w:val="22"/>
        </w:rPr>
      </w:pPr>
      <w:proofErr w:type="gramStart"/>
      <w:r w:rsidRPr="00A8276A">
        <w:rPr>
          <w:rFonts w:asciiTheme="minorHAnsi" w:hAnsiTheme="minorHAnsi" w:cs="Arial"/>
          <w:szCs w:val="22"/>
        </w:rPr>
        <w:t>la</w:t>
      </w:r>
      <w:proofErr w:type="gramEnd"/>
      <w:r w:rsidRPr="00A8276A">
        <w:rPr>
          <w:rFonts w:asciiTheme="minorHAnsi" w:hAnsiTheme="minorHAnsi" w:cs="Arial"/>
          <w:szCs w:val="22"/>
        </w:rPr>
        <w:t xml:space="preserve"> recherche de </w:t>
      </w:r>
      <w:r w:rsidRPr="0094596F">
        <w:rPr>
          <w:rFonts w:asciiTheme="minorHAnsi" w:hAnsiTheme="minorHAnsi" w:cs="Arial"/>
          <w:szCs w:val="22"/>
        </w:rPr>
        <w:t xml:space="preserve">co-financement </w:t>
      </w:r>
      <w:r w:rsidR="0012140E" w:rsidRPr="0094596F">
        <w:rPr>
          <w:rFonts w:asciiTheme="minorHAnsi" w:hAnsiTheme="minorHAnsi" w:cs="Arial"/>
          <w:szCs w:val="22"/>
        </w:rPr>
        <w:t>de droit commun de l'Etat et des c</w:t>
      </w:r>
      <w:r w:rsidRPr="0094596F">
        <w:rPr>
          <w:rFonts w:asciiTheme="minorHAnsi" w:hAnsiTheme="minorHAnsi" w:cs="Arial"/>
          <w:szCs w:val="22"/>
        </w:rPr>
        <w:t xml:space="preserve">ollectivités </w:t>
      </w:r>
      <w:r w:rsidR="0012140E" w:rsidRPr="0094596F">
        <w:rPr>
          <w:rFonts w:asciiTheme="minorHAnsi" w:hAnsiTheme="minorHAnsi" w:cs="Arial"/>
          <w:szCs w:val="22"/>
        </w:rPr>
        <w:t xml:space="preserve">à mobiliser en priorité </w:t>
      </w:r>
    </w:p>
    <w:p w14:paraId="34D53EFE" w14:textId="77777777" w:rsidR="006D7734" w:rsidRPr="00A8276A" w:rsidRDefault="006D7734" w:rsidP="006D7734">
      <w:pPr>
        <w:jc w:val="both"/>
        <w:rPr>
          <w:sz w:val="22"/>
          <w:szCs w:val="22"/>
        </w:rPr>
      </w:pPr>
    </w:p>
    <w:p w14:paraId="35417D29" w14:textId="0B10DDE0" w:rsidR="006D7734" w:rsidRPr="00A8276A" w:rsidRDefault="006D7734" w:rsidP="006D7734">
      <w:pPr>
        <w:pStyle w:val="CORPSDELETTRE"/>
        <w:spacing w:line="240" w:lineRule="auto"/>
        <w:ind w:left="0" w:firstLine="0"/>
        <w:rPr>
          <w:rFonts w:asciiTheme="minorHAnsi" w:hAnsiTheme="minorHAnsi" w:cs="Arial"/>
          <w:szCs w:val="22"/>
        </w:rPr>
      </w:pPr>
      <w:r w:rsidRPr="00A8276A">
        <w:rPr>
          <w:rFonts w:asciiTheme="minorHAnsi" w:hAnsiTheme="minorHAnsi" w:cs="Arial"/>
          <w:szCs w:val="22"/>
        </w:rPr>
        <w:t>Les actions menées dans les quartiers de la politique de la ville et relevant des priorités du fonds interministériel de prévention de la délinquance et de la radicalisation (FIPDR) pourront être déposées dans le cadre du présent appel à projets.</w:t>
      </w:r>
    </w:p>
    <w:p w14:paraId="2C6B5C45" w14:textId="77777777" w:rsidR="006D7734" w:rsidRPr="00A8276A" w:rsidRDefault="006D7734" w:rsidP="006D7734">
      <w:pPr>
        <w:pStyle w:val="CORPSDELETTRE"/>
        <w:spacing w:line="240" w:lineRule="auto"/>
        <w:ind w:left="0" w:firstLine="0"/>
        <w:rPr>
          <w:rFonts w:asciiTheme="minorHAnsi" w:hAnsiTheme="minorHAnsi" w:cs="Arial"/>
          <w:szCs w:val="22"/>
        </w:rPr>
      </w:pPr>
    </w:p>
    <w:p w14:paraId="2AED8237" w14:textId="77777777" w:rsidR="006D7734" w:rsidRPr="00A8276A" w:rsidRDefault="006D7734" w:rsidP="006D7734">
      <w:pPr>
        <w:pStyle w:val="CORPSDELETTRE"/>
        <w:spacing w:line="240" w:lineRule="auto"/>
        <w:ind w:left="0" w:firstLine="0"/>
        <w:rPr>
          <w:rFonts w:asciiTheme="minorHAnsi" w:hAnsiTheme="minorHAnsi" w:cs="Arial"/>
          <w:szCs w:val="22"/>
        </w:rPr>
      </w:pPr>
      <w:r w:rsidRPr="00A8276A">
        <w:rPr>
          <w:rFonts w:asciiTheme="minorHAnsi" w:hAnsiTheme="minorHAnsi" w:cs="Arial"/>
          <w:szCs w:val="22"/>
        </w:rPr>
        <w:t>Les actions qui ne relèvent pas des axes prioritaires locaux ou nationaux pourront être soutenues dans la limite des crédits restant disponibles, notamment les actions étudiées dans le cadre des dispositions de la gestion urbaine de proximité.</w:t>
      </w:r>
    </w:p>
    <w:p w14:paraId="1A1FEBBA" w14:textId="77777777" w:rsidR="006D7734" w:rsidRPr="00A8276A" w:rsidRDefault="006D7734" w:rsidP="006D7734">
      <w:pPr>
        <w:pStyle w:val="CORPSDELETTRE"/>
        <w:spacing w:line="240" w:lineRule="auto"/>
        <w:ind w:left="0" w:firstLine="0"/>
        <w:rPr>
          <w:rFonts w:asciiTheme="minorHAnsi" w:hAnsiTheme="minorHAnsi" w:cs="Arial"/>
          <w:szCs w:val="22"/>
        </w:rPr>
      </w:pPr>
    </w:p>
    <w:p w14:paraId="2992029D" w14:textId="4583C5FA" w:rsidR="00900841" w:rsidRDefault="006D7734" w:rsidP="00900841">
      <w:pPr>
        <w:pStyle w:val="CORPSDELETTRE"/>
        <w:spacing w:line="240" w:lineRule="auto"/>
        <w:ind w:left="0" w:firstLine="0"/>
        <w:rPr>
          <w:rFonts w:asciiTheme="minorHAnsi" w:hAnsiTheme="minorHAnsi" w:cs="Arial"/>
          <w:szCs w:val="22"/>
        </w:rPr>
      </w:pPr>
      <w:r w:rsidRPr="00A8276A">
        <w:rPr>
          <w:rFonts w:asciiTheme="minorHAnsi" w:hAnsiTheme="minorHAnsi" w:cs="Arial"/>
          <w:szCs w:val="22"/>
        </w:rPr>
        <w:t>Par ailleurs, le contrat de ville comprend trois axes transversaux : la jeunesse, la lutte et la prévention des discriminations, et l’égalité entre les femmes et les hommes</w:t>
      </w:r>
      <w:r w:rsidR="00900841" w:rsidRPr="00900841">
        <w:rPr>
          <w:rFonts w:asciiTheme="minorHAnsi" w:hAnsiTheme="minorHAnsi" w:cs="Arial"/>
          <w:szCs w:val="22"/>
        </w:rPr>
        <w:t xml:space="preserve"> </w:t>
      </w:r>
      <w:r w:rsidR="00900841">
        <w:rPr>
          <w:rFonts w:asciiTheme="minorHAnsi" w:hAnsiTheme="minorHAnsi" w:cs="Arial"/>
          <w:szCs w:val="22"/>
        </w:rPr>
        <w:t xml:space="preserve">Ce dernier axe </w:t>
      </w:r>
      <w:r w:rsidR="00900841">
        <w:rPr>
          <w:rFonts w:asciiTheme="minorHAnsi" w:hAnsiTheme="minorHAnsi" w:cs="Arial"/>
          <w:sz w:val="24"/>
          <w:szCs w:val="24"/>
        </w:rPr>
        <w:t>a été déclaré</w:t>
      </w:r>
      <w:r w:rsidR="00900841" w:rsidRPr="007E6673">
        <w:rPr>
          <w:rFonts w:asciiTheme="minorHAnsi" w:hAnsiTheme="minorHAnsi" w:cs="Arial"/>
          <w:sz w:val="24"/>
          <w:szCs w:val="24"/>
        </w:rPr>
        <w:t xml:space="preserve"> "grande cause du quinquennat.</w:t>
      </w:r>
      <w:r w:rsidR="00900841" w:rsidRPr="00416876">
        <w:rPr>
          <w:rFonts w:asciiTheme="minorHAnsi" w:hAnsiTheme="minorHAnsi" w:cs="Arial"/>
          <w:sz w:val="24"/>
          <w:szCs w:val="24"/>
        </w:rPr>
        <w:t xml:space="preserve"> </w:t>
      </w:r>
      <w:r w:rsidR="00900841">
        <w:rPr>
          <w:rFonts w:asciiTheme="minorHAnsi" w:hAnsiTheme="minorHAnsi" w:cs="Arial"/>
          <w:sz w:val="24"/>
          <w:szCs w:val="24"/>
        </w:rPr>
        <w:t>Dans ce cadre, u</w:t>
      </w:r>
      <w:r w:rsidR="00900841" w:rsidRPr="007E6673">
        <w:rPr>
          <w:rFonts w:asciiTheme="minorHAnsi" w:hAnsiTheme="minorHAnsi" w:cs="Arial"/>
          <w:sz w:val="24"/>
          <w:szCs w:val="24"/>
        </w:rPr>
        <w:t>ne grille d'évaluation sera utilisée par les services instructeurs</w:t>
      </w:r>
      <w:r w:rsidR="00900841" w:rsidRPr="00416876">
        <w:rPr>
          <w:rFonts w:asciiTheme="minorHAnsi" w:hAnsiTheme="minorHAnsi" w:cs="Arial"/>
          <w:sz w:val="24"/>
          <w:szCs w:val="24"/>
        </w:rPr>
        <w:t xml:space="preserve"> </w:t>
      </w:r>
      <w:r w:rsidR="00900841" w:rsidRPr="007E6673">
        <w:rPr>
          <w:rFonts w:asciiTheme="minorHAnsi" w:hAnsiTheme="minorHAnsi" w:cs="Arial"/>
          <w:sz w:val="24"/>
          <w:szCs w:val="24"/>
        </w:rPr>
        <w:t xml:space="preserve">apprécier </w:t>
      </w:r>
      <w:r w:rsidR="00900841">
        <w:rPr>
          <w:rFonts w:asciiTheme="minorHAnsi" w:hAnsiTheme="minorHAnsi" w:cs="Arial"/>
          <w:sz w:val="24"/>
          <w:szCs w:val="24"/>
        </w:rPr>
        <w:t>sa</w:t>
      </w:r>
      <w:r w:rsidR="00900841" w:rsidRPr="007E6673">
        <w:rPr>
          <w:rFonts w:asciiTheme="minorHAnsi" w:hAnsiTheme="minorHAnsi" w:cs="Arial"/>
          <w:sz w:val="24"/>
          <w:szCs w:val="24"/>
        </w:rPr>
        <w:t xml:space="preserve"> prise en compte</w:t>
      </w:r>
      <w:r w:rsidR="00900841">
        <w:rPr>
          <w:rFonts w:asciiTheme="minorHAnsi" w:hAnsiTheme="minorHAnsi" w:cs="Arial"/>
          <w:sz w:val="24"/>
          <w:szCs w:val="24"/>
        </w:rPr>
        <w:t xml:space="preserve"> dans les dossiers déposés</w:t>
      </w:r>
    </w:p>
    <w:p w14:paraId="617B0A9D" w14:textId="77777777" w:rsidR="00900841" w:rsidRDefault="00900841" w:rsidP="00900841">
      <w:pPr>
        <w:pStyle w:val="CORPSDELETTRE"/>
        <w:spacing w:line="240" w:lineRule="auto"/>
        <w:ind w:left="0" w:firstLine="0"/>
        <w:rPr>
          <w:rFonts w:asciiTheme="minorHAnsi" w:hAnsiTheme="minorHAnsi" w:cs="Arial"/>
          <w:szCs w:val="22"/>
        </w:rPr>
      </w:pPr>
    </w:p>
    <w:p w14:paraId="4853111C" w14:textId="77777777" w:rsidR="00900841" w:rsidRPr="00595F89" w:rsidRDefault="00900841" w:rsidP="00900841">
      <w:pPr>
        <w:pStyle w:val="CORPSDELETTRE"/>
        <w:spacing w:line="240" w:lineRule="auto"/>
        <w:ind w:left="0" w:firstLine="0"/>
        <w:rPr>
          <w:rFonts w:asciiTheme="minorHAnsi" w:hAnsiTheme="minorHAnsi" w:cs="Arial"/>
          <w:szCs w:val="22"/>
        </w:rPr>
      </w:pPr>
      <w:r w:rsidRPr="00595F89">
        <w:rPr>
          <w:rFonts w:asciiTheme="minorHAnsi" w:hAnsiTheme="minorHAnsi" w:cs="Arial"/>
          <w:szCs w:val="22"/>
        </w:rPr>
        <w:t>L’observatoire national de la politique de la ville (ONPV) produit des études qui vous permettent de contextualiser vos données, notamment :</w:t>
      </w:r>
    </w:p>
    <w:p w14:paraId="1DF86383" w14:textId="77777777" w:rsidR="007761E9" w:rsidRPr="00595F89" w:rsidRDefault="00900841" w:rsidP="00595F89">
      <w:pPr>
        <w:pStyle w:val="CORPSDELETTRE"/>
        <w:spacing w:line="240" w:lineRule="auto"/>
        <w:ind w:left="0" w:firstLine="0"/>
        <w:jc w:val="left"/>
        <w:rPr>
          <w:rFonts w:asciiTheme="minorHAnsi" w:hAnsiTheme="minorHAnsi" w:cs="Arial"/>
          <w:szCs w:val="22"/>
        </w:rPr>
      </w:pPr>
      <w:r w:rsidRPr="00595F89">
        <w:rPr>
          <w:rFonts w:asciiTheme="minorHAnsi" w:hAnsiTheme="minorHAnsi" w:cs="Arial"/>
          <w:szCs w:val="22"/>
        </w:rPr>
        <w:t>- l’article « les femmes des quartiers prioritaires », rapport ONPV 2015 (pp 67-73)</w:t>
      </w:r>
      <w:r w:rsidRPr="00595F89">
        <w:rPr>
          <w:rFonts w:asciiTheme="minorHAnsi" w:hAnsiTheme="minorHAnsi" w:cs="Arial"/>
          <w:szCs w:val="22"/>
        </w:rPr>
        <w:br/>
        <w:t>(http://publications.onpv.fr/RAPPORT_2015)</w:t>
      </w:r>
      <w:r w:rsidRPr="00595F89">
        <w:rPr>
          <w:rFonts w:asciiTheme="minorHAnsi" w:hAnsiTheme="minorHAnsi" w:cs="Arial"/>
          <w:szCs w:val="22"/>
        </w:rPr>
        <w:br/>
        <w:t>- les fiches du rapport ONPV 2018 portant sur l’emploi et le développement économique (pp 82- 109) et la pratique sportive licenciée (pp 32-33).</w:t>
      </w:r>
      <w:r w:rsidRPr="00595F89">
        <w:rPr>
          <w:rFonts w:asciiTheme="minorHAnsi" w:hAnsiTheme="minorHAnsi" w:cs="Arial"/>
          <w:szCs w:val="22"/>
        </w:rPr>
        <w:br/>
      </w:r>
      <w:r w:rsidR="007761E9" w:rsidRPr="00595F89">
        <w:rPr>
          <w:rFonts w:asciiTheme="minorHAnsi" w:hAnsiTheme="minorHAnsi" w:cs="Arial"/>
          <w:szCs w:val="22"/>
        </w:rPr>
        <w:t>http://publications.onpv.fr/RAPPORT_2018_T2</w:t>
      </w:r>
      <w:r w:rsidR="007761E9" w:rsidRPr="00595F89">
        <w:rPr>
          <w:rFonts w:asciiTheme="minorHAnsi" w:hAnsiTheme="minorHAnsi" w:cs="Arial"/>
          <w:szCs w:val="22"/>
        </w:rPr>
        <w:br/>
      </w:r>
    </w:p>
    <w:p w14:paraId="558A8B21" w14:textId="5D0E4B3D" w:rsidR="003D31DA" w:rsidRPr="00595F89" w:rsidRDefault="007761E9" w:rsidP="007761E9">
      <w:pPr>
        <w:pStyle w:val="CORPSDELETTRE"/>
        <w:spacing w:line="240" w:lineRule="auto"/>
        <w:ind w:left="0" w:firstLine="0"/>
        <w:rPr>
          <w:rFonts w:asciiTheme="minorHAnsi" w:hAnsiTheme="minorHAnsi" w:cs="Arial"/>
          <w:szCs w:val="22"/>
        </w:rPr>
      </w:pPr>
      <w:r w:rsidRPr="00595F89">
        <w:rPr>
          <w:rFonts w:asciiTheme="minorHAnsi" w:hAnsiTheme="minorHAnsi" w:cs="Arial"/>
          <w:szCs w:val="22"/>
        </w:rPr>
        <w:t>Des données locales sont disponibles pour chaque quartier sur le SIG Ville : https://sig.ville.gouv.fr/</w:t>
      </w:r>
    </w:p>
    <w:p w14:paraId="3E61BF36" w14:textId="30CEAFCF" w:rsidR="003D31DA" w:rsidRDefault="003D31DA" w:rsidP="003D31DA">
      <w:pPr>
        <w:pStyle w:val="Titre1"/>
      </w:pPr>
      <w:r>
        <w:lastRenderedPageBreak/>
        <w:t>Les porteurs de projets</w:t>
      </w:r>
    </w:p>
    <w:p w14:paraId="76A705E8" w14:textId="77777777" w:rsidR="003D31DA" w:rsidRDefault="003D31DA" w:rsidP="003D31DA">
      <w:pPr>
        <w:pStyle w:val="CORPSDELETTRE"/>
        <w:spacing w:line="240" w:lineRule="auto"/>
        <w:ind w:left="0" w:firstLine="0"/>
        <w:rPr>
          <w:rFonts w:asciiTheme="minorHAnsi" w:hAnsiTheme="minorHAnsi" w:cs="Arial"/>
          <w:sz w:val="24"/>
          <w:szCs w:val="24"/>
        </w:rPr>
      </w:pPr>
    </w:p>
    <w:p w14:paraId="370FC971" w14:textId="0DB25B2D" w:rsidR="003D31DA" w:rsidRDefault="003D31DA" w:rsidP="003D31DA">
      <w:pPr>
        <w:pStyle w:val="CORPSDELETTRE"/>
        <w:spacing w:line="240" w:lineRule="auto"/>
        <w:ind w:left="0" w:firstLine="0"/>
        <w:rPr>
          <w:rFonts w:asciiTheme="minorHAnsi" w:hAnsiTheme="minorHAnsi" w:cs="Arial"/>
          <w:sz w:val="24"/>
          <w:szCs w:val="24"/>
        </w:rPr>
      </w:pPr>
      <w:r>
        <w:rPr>
          <w:rFonts w:asciiTheme="minorHAnsi" w:hAnsiTheme="minorHAnsi" w:cs="Arial"/>
          <w:sz w:val="24"/>
          <w:szCs w:val="24"/>
        </w:rPr>
        <w:t>L’ensemble des porteurs, personnes morales de droit public comme privé est éligible, quel que soit le lieu d’implantation du siège social de la personne morale.</w:t>
      </w:r>
    </w:p>
    <w:p w14:paraId="62182DAE" w14:textId="3D1984D3" w:rsidR="003D31DA" w:rsidRDefault="003D31DA" w:rsidP="003D31DA">
      <w:pPr>
        <w:pStyle w:val="CORPSDELETTRE"/>
        <w:spacing w:line="240" w:lineRule="auto"/>
        <w:ind w:left="0" w:firstLine="0"/>
        <w:rPr>
          <w:rFonts w:asciiTheme="minorHAnsi" w:hAnsiTheme="minorHAnsi" w:cs="Arial"/>
          <w:sz w:val="24"/>
          <w:szCs w:val="24"/>
        </w:rPr>
      </w:pPr>
    </w:p>
    <w:p w14:paraId="7C7C82F5" w14:textId="77777777" w:rsidR="008A4FDA" w:rsidRDefault="008A4FDA" w:rsidP="003D31DA">
      <w:pPr>
        <w:pStyle w:val="CORPSDELETTRE"/>
        <w:spacing w:line="240" w:lineRule="auto"/>
        <w:ind w:left="0" w:firstLine="0"/>
        <w:rPr>
          <w:rFonts w:asciiTheme="minorHAnsi" w:hAnsiTheme="minorHAnsi" w:cs="Arial"/>
          <w:sz w:val="24"/>
          <w:szCs w:val="24"/>
        </w:rPr>
      </w:pPr>
    </w:p>
    <w:p w14:paraId="2796EC30" w14:textId="48CE3D6D" w:rsidR="003D31DA" w:rsidRDefault="003D31DA" w:rsidP="003D31DA">
      <w:pPr>
        <w:pStyle w:val="Titre1"/>
      </w:pPr>
      <w:r>
        <w:t>Les exclusions de l’appel à projets</w:t>
      </w:r>
    </w:p>
    <w:p w14:paraId="1E83AE84" w14:textId="2B17584A" w:rsidR="003D31DA" w:rsidRDefault="003D31DA" w:rsidP="003D31DA">
      <w:pPr>
        <w:pStyle w:val="CORPSDELETTRE"/>
        <w:spacing w:line="240" w:lineRule="auto"/>
        <w:ind w:left="0" w:firstLine="0"/>
        <w:rPr>
          <w:rFonts w:asciiTheme="minorHAnsi" w:hAnsiTheme="minorHAnsi" w:cs="Arial"/>
          <w:sz w:val="24"/>
          <w:szCs w:val="24"/>
        </w:rPr>
      </w:pPr>
    </w:p>
    <w:p w14:paraId="39A2D29E" w14:textId="39ACBF74" w:rsidR="003D31DA" w:rsidRPr="008A4FDA" w:rsidRDefault="003D31DA" w:rsidP="003D31DA">
      <w:pPr>
        <w:pStyle w:val="CORPSDELETTRE"/>
        <w:spacing w:line="240" w:lineRule="auto"/>
        <w:ind w:left="0" w:firstLine="0"/>
        <w:rPr>
          <w:rFonts w:asciiTheme="minorHAnsi" w:hAnsiTheme="minorHAnsi" w:cs="Arial"/>
          <w:b/>
          <w:szCs w:val="24"/>
        </w:rPr>
      </w:pPr>
      <w:r w:rsidRPr="008A4FDA">
        <w:rPr>
          <w:rFonts w:asciiTheme="minorHAnsi" w:hAnsiTheme="minorHAnsi" w:cs="Arial"/>
          <w:b/>
          <w:szCs w:val="24"/>
        </w:rPr>
        <w:t>Les projets exclus de l’appel à projet :</w:t>
      </w:r>
    </w:p>
    <w:p w14:paraId="79CABD66" w14:textId="39612626" w:rsidR="003D31DA" w:rsidRPr="008A4FDA" w:rsidRDefault="003D31DA" w:rsidP="003D31DA">
      <w:pPr>
        <w:pStyle w:val="CORPSDELETTRE"/>
        <w:numPr>
          <w:ilvl w:val="0"/>
          <w:numId w:val="20"/>
        </w:numPr>
        <w:spacing w:line="240" w:lineRule="auto"/>
        <w:rPr>
          <w:rFonts w:asciiTheme="minorHAnsi" w:hAnsiTheme="minorHAnsi" w:cs="Arial"/>
          <w:szCs w:val="24"/>
        </w:rPr>
      </w:pPr>
      <w:proofErr w:type="gramStart"/>
      <w:r w:rsidRPr="008A4FDA">
        <w:rPr>
          <w:rFonts w:asciiTheme="minorHAnsi" w:hAnsiTheme="minorHAnsi" w:cs="Arial"/>
          <w:szCs w:val="24"/>
        </w:rPr>
        <w:t>l’aide</w:t>
      </w:r>
      <w:proofErr w:type="gramEnd"/>
      <w:r w:rsidRPr="008A4FDA">
        <w:rPr>
          <w:rFonts w:asciiTheme="minorHAnsi" w:hAnsiTheme="minorHAnsi" w:cs="Arial"/>
          <w:szCs w:val="24"/>
        </w:rPr>
        <w:t xml:space="preserve"> aux porteurs de projet pour leur </w:t>
      </w:r>
      <w:r w:rsidR="008A4FDA" w:rsidRPr="008A4FDA">
        <w:rPr>
          <w:rFonts w:asciiTheme="minorHAnsi" w:hAnsiTheme="minorHAnsi" w:cs="Arial"/>
          <w:szCs w:val="24"/>
        </w:rPr>
        <w:t>fonctionnement</w:t>
      </w:r>
      <w:r w:rsidRPr="008A4FDA">
        <w:rPr>
          <w:rFonts w:asciiTheme="minorHAnsi" w:hAnsiTheme="minorHAnsi" w:cs="Arial"/>
          <w:szCs w:val="24"/>
        </w:rPr>
        <w:t xml:space="preserve"> annuel ou leurs activités récurrentes</w:t>
      </w:r>
    </w:p>
    <w:p w14:paraId="154C9B95" w14:textId="185917A9" w:rsidR="003D31DA" w:rsidRPr="008A4FDA" w:rsidRDefault="003D31DA" w:rsidP="003D31DA">
      <w:pPr>
        <w:pStyle w:val="CORPSDELETTRE"/>
        <w:numPr>
          <w:ilvl w:val="0"/>
          <w:numId w:val="20"/>
        </w:numPr>
        <w:spacing w:line="240" w:lineRule="auto"/>
        <w:rPr>
          <w:rFonts w:asciiTheme="minorHAnsi" w:hAnsiTheme="minorHAnsi" w:cs="Arial"/>
          <w:szCs w:val="24"/>
        </w:rPr>
      </w:pPr>
      <w:proofErr w:type="gramStart"/>
      <w:r w:rsidRPr="008A4FDA">
        <w:rPr>
          <w:rFonts w:asciiTheme="minorHAnsi" w:hAnsiTheme="minorHAnsi" w:cs="Arial"/>
          <w:szCs w:val="24"/>
        </w:rPr>
        <w:t>les</w:t>
      </w:r>
      <w:proofErr w:type="gramEnd"/>
      <w:r w:rsidRPr="008A4FDA">
        <w:rPr>
          <w:rFonts w:asciiTheme="minorHAnsi" w:hAnsiTheme="minorHAnsi" w:cs="Arial"/>
          <w:szCs w:val="24"/>
        </w:rPr>
        <w:t xml:space="preserve"> projets à </w:t>
      </w:r>
      <w:r w:rsidR="008A4FDA" w:rsidRPr="008A4FDA">
        <w:rPr>
          <w:rFonts w:asciiTheme="minorHAnsi" w:hAnsiTheme="minorHAnsi" w:cs="Arial"/>
          <w:szCs w:val="24"/>
        </w:rPr>
        <w:t>caractère</w:t>
      </w:r>
      <w:r w:rsidRPr="008A4FDA">
        <w:rPr>
          <w:rFonts w:asciiTheme="minorHAnsi" w:hAnsiTheme="minorHAnsi" w:cs="Arial"/>
          <w:szCs w:val="24"/>
        </w:rPr>
        <w:t xml:space="preserve"> commercial, </w:t>
      </w:r>
      <w:r w:rsidR="008A4FDA" w:rsidRPr="008A4FDA">
        <w:rPr>
          <w:rFonts w:asciiTheme="minorHAnsi" w:hAnsiTheme="minorHAnsi" w:cs="Arial"/>
          <w:szCs w:val="24"/>
        </w:rPr>
        <w:t>religieux</w:t>
      </w:r>
      <w:r w:rsidRPr="008A4FDA">
        <w:rPr>
          <w:rFonts w:asciiTheme="minorHAnsi" w:hAnsiTheme="minorHAnsi" w:cs="Arial"/>
          <w:szCs w:val="24"/>
        </w:rPr>
        <w:t>, politique ou syndical</w:t>
      </w:r>
    </w:p>
    <w:p w14:paraId="66DBC447" w14:textId="38FE615F" w:rsidR="003D31DA" w:rsidRPr="008A4FDA" w:rsidRDefault="003D31DA" w:rsidP="003D31DA">
      <w:pPr>
        <w:pStyle w:val="CORPSDELETTRE"/>
        <w:numPr>
          <w:ilvl w:val="0"/>
          <w:numId w:val="20"/>
        </w:numPr>
        <w:spacing w:line="240" w:lineRule="auto"/>
        <w:rPr>
          <w:rFonts w:asciiTheme="minorHAnsi" w:hAnsiTheme="minorHAnsi" w:cs="Arial"/>
          <w:szCs w:val="24"/>
        </w:rPr>
      </w:pPr>
      <w:proofErr w:type="gramStart"/>
      <w:r w:rsidRPr="008A4FDA">
        <w:rPr>
          <w:rFonts w:asciiTheme="minorHAnsi" w:hAnsiTheme="minorHAnsi" w:cs="Arial"/>
          <w:szCs w:val="24"/>
        </w:rPr>
        <w:t>les</w:t>
      </w:r>
      <w:proofErr w:type="gramEnd"/>
      <w:r w:rsidRPr="008A4FDA">
        <w:rPr>
          <w:rFonts w:asciiTheme="minorHAnsi" w:hAnsiTheme="minorHAnsi" w:cs="Arial"/>
          <w:szCs w:val="24"/>
        </w:rPr>
        <w:t xml:space="preserve"> projets sur le temps scolaire (temps de classe et de récréation)</w:t>
      </w:r>
    </w:p>
    <w:p w14:paraId="11EA52FB" w14:textId="657E1603" w:rsidR="003D31DA" w:rsidRPr="008A4FDA" w:rsidRDefault="003D31DA" w:rsidP="003D31DA">
      <w:pPr>
        <w:pStyle w:val="CORPSDELETTRE"/>
        <w:spacing w:line="240" w:lineRule="auto"/>
        <w:ind w:left="0" w:firstLine="0"/>
        <w:rPr>
          <w:rFonts w:asciiTheme="minorHAnsi" w:hAnsiTheme="minorHAnsi" w:cs="Arial"/>
          <w:szCs w:val="24"/>
        </w:rPr>
      </w:pPr>
    </w:p>
    <w:p w14:paraId="311F5F16" w14:textId="0A031BB7" w:rsidR="003D31DA" w:rsidRPr="008A4FDA" w:rsidRDefault="003D31DA" w:rsidP="003D31DA">
      <w:pPr>
        <w:pStyle w:val="CORPSDELETTRE"/>
        <w:spacing w:line="240" w:lineRule="auto"/>
        <w:ind w:left="0" w:firstLine="0"/>
        <w:rPr>
          <w:rFonts w:asciiTheme="minorHAnsi" w:hAnsiTheme="minorHAnsi" w:cs="Arial"/>
          <w:b/>
          <w:szCs w:val="24"/>
        </w:rPr>
      </w:pPr>
      <w:r w:rsidRPr="008A4FDA">
        <w:rPr>
          <w:rFonts w:asciiTheme="minorHAnsi" w:hAnsiTheme="minorHAnsi" w:cs="Arial"/>
          <w:b/>
          <w:szCs w:val="24"/>
        </w:rPr>
        <w:t>Les dépenses exclues des dépenses éligibles</w:t>
      </w:r>
    </w:p>
    <w:p w14:paraId="4C450D7E" w14:textId="50440C7C" w:rsidR="003D31DA" w:rsidRPr="008A4FDA" w:rsidRDefault="003D31DA" w:rsidP="003D31DA">
      <w:pPr>
        <w:pStyle w:val="CORPSDELETTRE"/>
        <w:numPr>
          <w:ilvl w:val="0"/>
          <w:numId w:val="19"/>
        </w:numPr>
        <w:spacing w:line="240" w:lineRule="auto"/>
        <w:rPr>
          <w:rFonts w:asciiTheme="minorHAnsi" w:hAnsiTheme="minorHAnsi" w:cs="Arial"/>
          <w:szCs w:val="24"/>
        </w:rPr>
      </w:pPr>
      <w:proofErr w:type="gramStart"/>
      <w:r w:rsidRPr="008A4FDA">
        <w:rPr>
          <w:rFonts w:asciiTheme="minorHAnsi" w:hAnsiTheme="minorHAnsi" w:cs="Arial"/>
          <w:szCs w:val="24"/>
        </w:rPr>
        <w:t>les</w:t>
      </w:r>
      <w:proofErr w:type="gramEnd"/>
      <w:r w:rsidRPr="008A4FDA">
        <w:rPr>
          <w:rFonts w:asciiTheme="minorHAnsi" w:hAnsiTheme="minorHAnsi" w:cs="Arial"/>
          <w:szCs w:val="24"/>
        </w:rPr>
        <w:t xml:space="preserve"> dépenses d’investissement</w:t>
      </w:r>
    </w:p>
    <w:p w14:paraId="5D9FD29A" w14:textId="7E300BF0" w:rsidR="003D31DA" w:rsidRPr="008A4FDA" w:rsidRDefault="003D31DA" w:rsidP="003D31DA">
      <w:pPr>
        <w:pStyle w:val="CORPSDELETTRE"/>
        <w:numPr>
          <w:ilvl w:val="0"/>
          <w:numId w:val="19"/>
        </w:numPr>
        <w:spacing w:line="240" w:lineRule="auto"/>
        <w:rPr>
          <w:rFonts w:asciiTheme="minorHAnsi" w:hAnsiTheme="minorHAnsi" w:cs="Arial"/>
          <w:szCs w:val="24"/>
        </w:rPr>
      </w:pPr>
      <w:proofErr w:type="gramStart"/>
      <w:r w:rsidRPr="008A4FDA">
        <w:rPr>
          <w:rFonts w:asciiTheme="minorHAnsi" w:hAnsiTheme="minorHAnsi" w:cs="Arial"/>
          <w:szCs w:val="24"/>
        </w:rPr>
        <w:t>la</w:t>
      </w:r>
      <w:proofErr w:type="gramEnd"/>
      <w:r w:rsidRPr="008A4FDA">
        <w:rPr>
          <w:rFonts w:asciiTheme="minorHAnsi" w:hAnsiTheme="minorHAnsi" w:cs="Arial"/>
          <w:szCs w:val="24"/>
        </w:rPr>
        <w:t xml:space="preserve"> valorisation des apports en nature et du bénévolat</w:t>
      </w:r>
    </w:p>
    <w:p w14:paraId="14470142" w14:textId="321D4DC4" w:rsidR="003D31DA" w:rsidRPr="008A4FDA" w:rsidRDefault="003D31DA" w:rsidP="003D31DA">
      <w:pPr>
        <w:pStyle w:val="CORPSDELETTRE"/>
        <w:numPr>
          <w:ilvl w:val="0"/>
          <w:numId w:val="19"/>
        </w:numPr>
        <w:spacing w:line="240" w:lineRule="auto"/>
        <w:rPr>
          <w:rFonts w:asciiTheme="minorHAnsi" w:hAnsiTheme="minorHAnsi" w:cs="Arial"/>
          <w:szCs w:val="24"/>
        </w:rPr>
      </w:pPr>
      <w:proofErr w:type="gramStart"/>
      <w:r w:rsidRPr="008A4FDA">
        <w:rPr>
          <w:rFonts w:asciiTheme="minorHAnsi" w:hAnsiTheme="minorHAnsi" w:cs="Arial"/>
          <w:szCs w:val="24"/>
        </w:rPr>
        <w:t>les</w:t>
      </w:r>
      <w:proofErr w:type="gramEnd"/>
      <w:r w:rsidRPr="008A4FDA">
        <w:rPr>
          <w:rFonts w:asciiTheme="minorHAnsi" w:hAnsiTheme="minorHAnsi" w:cs="Arial"/>
          <w:szCs w:val="24"/>
        </w:rPr>
        <w:t xml:space="preserve"> dépenses liées au fonctionnement permanent de la structure du porteur</w:t>
      </w:r>
    </w:p>
    <w:p w14:paraId="1207037B" w14:textId="155C4CA5" w:rsidR="003D31DA" w:rsidRPr="008A4FDA" w:rsidRDefault="003D31DA" w:rsidP="003D31DA">
      <w:pPr>
        <w:pStyle w:val="CORPSDELETTRE"/>
        <w:spacing w:line="240" w:lineRule="auto"/>
        <w:ind w:left="0" w:firstLine="0"/>
        <w:rPr>
          <w:rFonts w:asciiTheme="minorHAnsi" w:hAnsiTheme="minorHAnsi" w:cs="Arial"/>
          <w:szCs w:val="24"/>
        </w:rPr>
      </w:pPr>
    </w:p>
    <w:p w14:paraId="10F52525" w14:textId="154E3622" w:rsidR="003D31DA" w:rsidRDefault="003D31DA" w:rsidP="003D31DA">
      <w:pPr>
        <w:pStyle w:val="Titre1"/>
      </w:pPr>
      <w:r>
        <w:t>Le montant demandé</w:t>
      </w:r>
    </w:p>
    <w:p w14:paraId="7A6A449C" w14:textId="59D7064D" w:rsidR="003D31DA" w:rsidRDefault="003D31DA" w:rsidP="003D31DA">
      <w:pPr>
        <w:pStyle w:val="CORPSDELETTRE"/>
        <w:spacing w:line="240" w:lineRule="auto"/>
        <w:ind w:left="0" w:firstLine="0"/>
        <w:rPr>
          <w:rFonts w:asciiTheme="minorHAnsi" w:hAnsiTheme="minorHAnsi" w:cs="Arial"/>
          <w:sz w:val="24"/>
          <w:szCs w:val="24"/>
        </w:rPr>
      </w:pPr>
    </w:p>
    <w:p w14:paraId="29199051" w14:textId="02121441" w:rsidR="003D31DA" w:rsidRDefault="008A4FDA" w:rsidP="003D31DA">
      <w:pPr>
        <w:pStyle w:val="CORPSDELETTRE"/>
        <w:spacing w:line="240" w:lineRule="auto"/>
        <w:ind w:left="0" w:firstLine="0"/>
        <w:rPr>
          <w:rFonts w:asciiTheme="minorHAnsi" w:hAnsiTheme="minorHAnsi" w:cs="Arial"/>
          <w:sz w:val="24"/>
          <w:szCs w:val="24"/>
        </w:rPr>
      </w:pPr>
      <w:r>
        <w:rPr>
          <w:rFonts w:asciiTheme="minorHAnsi" w:hAnsiTheme="minorHAnsi" w:cs="Arial"/>
          <w:sz w:val="24"/>
          <w:szCs w:val="24"/>
        </w:rPr>
        <w:t>Les</w:t>
      </w:r>
      <w:r w:rsidR="003D31DA">
        <w:rPr>
          <w:rFonts w:asciiTheme="minorHAnsi" w:hAnsiTheme="minorHAnsi" w:cs="Arial"/>
          <w:sz w:val="24"/>
          <w:szCs w:val="24"/>
        </w:rPr>
        <w:t xml:space="preserve"> porteurs de projets doivent détailler le montant de subvention qu’ils sollicitent auprès de chaque financeu</w:t>
      </w:r>
      <w:r w:rsidR="00340F58">
        <w:rPr>
          <w:rFonts w:asciiTheme="minorHAnsi" w:hAnsiTheme="minorHAnsi" w:cs="Arial"/>
          <w:sz w:val="24"/>
          <w:szCs w:val="24"/>
        </w:rPr>
        <w:t xml:space="preserve">r. </w:t>
      </w:r>
      <w:r w:rsidR="00340F58">
        <w:rPr>
          <w:rFonts w:asciiTheme="minorHAnsi" w:hAnsiTheme="minorHAnsi" w:cs="Arial"/>
          <w:szCs w:val="22"/>
        </w:rPr>
        <w:t xml:space="preserve">Ainsi l’attestation sur l’honneur </w:t>
      </w:r>
      <w:r w:rsidR="00340F58" w:rsidRPr="00EA0F88">
        <w:rPr>
          <w:rFonts w:asciiTheme="minorHAnsi" w:hAnsiTheme="minorHAnsi" w:cs="Arial"/>
          <w:szCs w:val="22"/>
        </w:rPr>
        <w:t>ci-dessous</w:t>
      </w:r>
      <w:r w:rsidR="00340F58">
        <w:rPr>
          <w:rFonts w:asciiTheme="minorHAnsi" w:hAnsiTheme="minorHAnsi" w:cs="Arial"/>
          <w:szCs w:val="22"/>
        </w:rPr>
        <w:t xml:space="preserve"> sera dument complétée </w:t>
      </w:r>
      <w:r w:rsidR="00340F58" w:rsidRPr="00EA0F88">
        <w:rPr>
          <w:rFonts w:asciiTheme="minorHAnsi" w:hAnsiTheme="minorHAnsi" w:cs="Arial"/>
          <w:b/>
          <w:szCs w:val="22"/>
          <w:u w:val="single"/>
        </w:rPr>
        <w:t xml:space="preserve">pour faire paraitre clairement tous les </w:t>
      </w:r>
      <w:r w:rsidR="00340F58" w:rsidRPr="00BE77F6">
        <w:rPr>
          <w:rFonts w:asciiTheme="minorHAnsi" w:hAnsiTheme="minorHAnsi" w:cs="Arial"/>
          <w:b/>
          <w:szCs w:val="22"/>
          <w:u w:val="single"/>
        </w:rPr>
        <w:t>financeurs</w:t>
      </w:r>
      <w:r w:rsidR="00340F58" w:rsidRPr="00EA0F88">
        <w:rPr>
          <w:rFonts w:asciiTheme="minorHAnsi" w:hAnsiTheme="minorHAnsi" w:cs="Arial"/>
          <w:b/>
          <w:szCs w:val="22"/>
          <w:u w:val="single"/>
        </w:rPr>
        <w:t xml:space="preserve"> sollicités</w:t>
      </w:r>
      <w:r w:rsidR="003D31DA">
        <w:rPr>
          <w:rFonts w:asciiTheme="minorHAnsi" w:hAnsiTheme="minorHAnsi" w:cs="Arial"/>
          <w:sz w:val="24"/>
          <w:szCs w:val="24"/>
        </w:rPr>
        <w:t xml:space="preserve"> (</w:t>
      </w:r>
      <w:proofErr w:type="spellStart"/>
      <w:r w:rsidR="00340F58">
        <w:rPr>
          <w:rFonts w:asciiTheme="minorHAnsi" w:hAnsiTheme="minorHAnsi" w:cs="Arial"/>
          <w:sz w:val="24"/>
          <w:szCs w:val="24"/>
        </w:rPr>
        <w:t>cf</w:t>
      </w:r>
      <w:proofErr w:type="spellEnd"/>
      <w:r w:rsidR="00340F58">
        <w:rPr>
          <w:rFonts w:asciiTheme="minorHAnsi" w:hAnsiTheme="minorHAnsi" w:cs="Arial"/>
          <w:sz w:val="24"/>
          <w:szCs w:val="24"/>
        </w:rPr>
        <w:t xml:space="preserve"> pièce jointe ci-dessous, </w:t>
      </w:r>
      <w:r w:rsidR="003D31DA">
        <w:rPr>
          <w:rFonts w:asciiTheme="minorHAnsi" w:hAnsiTheme="minorHAnsi" w:cs="Arial"/>
          <w:sz w:val="24"/>
          <w:szCs w:val="24"/>
        </w:rPr>
        <w:t>à scanner et à mettre en pièce complémentaire lors de la saisie sur DAUPHIN)</w:t>
      </w:r>
    </w:p>
    <w:p w14:paraId="2A9F7060" w14:textId="4318904D" w:rsidR="008A4FDA" w:rsidRPr="00A8276A" w:rsidRDefault="008A4FDA" w:rsidP="008A4FDA">
      <w:pPr>
        <w:pStyle w:val="CORPSDELETTRE"/>
        <w:spacing w:line="240" w:lineRule="auto"/>
        <w:ind w:left="0" w:firstLine="0"/>
        <w:rPr>
          <w:rFonts w:asciiTheme="minorHAnsi" w:hAnsiTheme="minorHAnsi" w:cs="Arial"/>
          <w:szCs w:val="22"/>
        </w:rPr>
      </w:pPr>
      <w:r>
        <w:rPr>
          <w:rFonts w:asciiTheme="minorHAnsi" w:hAnsiTheme="minorHAnsi" w:cs="Arial"/>
          <w:szCs w:val="22"/>
        </w:rPr>
        <w:t>La</w:t>
      </w:r>
      <w:r w:rsidRPr="00A8276A">
        <w:rPr>
          <w:rFonts w:asciiTheme="minorHAnsi" w:hAnsiTheme="minorHAnsi" w:cs="Arial"/>
          <w:szCs w:val="22"/>
        </w:rPr>
        <w:t xml:space="preserve"> recherche de co-financement Etat/Collectivités et la mobilisation des crédits de droit commun en priorité</w:t>
      </w:r>
      <w:r>
        <w:rPr>
          <w:rFonts w:asciiTheme="minorHAnsi" w:hAnsiTheme="minorHAnsi" w:cs="Arial"/>
          <w:szCs w:val="22"/>
        </w:rPr>
        <w:t xml:space="preserve"> sera à prioriser.</w:t>
      </w:r>
    </w:p>
    <w:p w14:paraId="532B7650" w14:textId="4566C409" w:rsidR="003D31DA" w:rsidRDefault="003D31DA" w:rsidP="003D31DA">
      <w:pPr>
        <w:pStyle w:val="CORPSDELETTRE"/>
        <w:spacing w:line="240" w:lineRule="auto"/>
        <w:ind w:left="0" w:firstLine="0"/>
        <w:rPr>
          <w:rFonts w:asciiTheme="minorHAnsi" w:hAnsiTheme="minorHAnsi" w:cs="Arial"/>
          <w:sz w:val="24"/>
          <w:szCs w:val="24"/>
        </w:rPr>
      </w:pPr>
    </w:p>
    <w:p w14:paraId="127B7978" w14:textId="44DA8F94" w:rsidR="003D31DA" w:rsidRDefault="003D31DA" w:rsidP="003D31DA">
      <w:pPr>
        <w:pStyle w:val="Titre1"/>
      </w:pPr>
      <w:r>
        <w:t>La demande de subvention</w:t>
      </w:r>
    </w:p>
    <w:p w14:paraId="5DDC9522" w14:textId="77777777" w:rsidR="003D31DA" w:rsidRDefault="003D31DA" w:rsidP="003D31DA">
      <w:pPr>
        <w:pStyle w:val="CORPSDELETTRE"/>
        <w:spacing w:line="240" w:lineRule="auto"/>
        <w:ind w:left="0" w:firstLine="0"/>
        <w:rPr>
          <w:rFonts w:asciiTheme="minorHAnsi" w:hAnsiTheme="minorHAnsi" w:cs="Arial"/>
          <w:sz w:val="24"/>
          <w:szCs w:val="24"/>
        </w:rPr>
      </w:pPr>
    </w:p>
    <w:p w14:paraId="3F831E6E" w14:textId="2E574903" w:rsidR="003D31DA" w:rsidRPr="0094596F" w:rsidRDefault="003D31DA" w:rsidP="0012140E">
      <w:pPr>
        <w:pStyle w:val="CORPSDELETTRE"/>
        <w:numPr>
          <w:ilvl w:val="0"/>
          <w:numId w:val="3"/>
        </w:numPr>
        <w:spacing w:line="240" w:lineRule="auto"/>
        <w:rPr>
          <w:rFonts w:asciiTheme="minorHAnsi" w:hAnsiTheme="minorHAnsi" w:cs="Arial"/>
          <w:b/>
          <w:sz w:val="24"/>
          <w:szCs w:val="24"/>
          <w:u w:val="single"/>
        </w:rPr>
      </w:pPr>
      <w:r w:rsidRPr="0094596F">
        <w:rPr>
          <w:rFonts w:asciiTheme="minorHAnsi" w:hAnsiTheme="minorHAnsi" w:cs="Arial"/>
          <w:b/>
          <w:sz w:val="24"/>
          <w:szCs w:val="24"/>
          <w:u w:val="single"/>
        </w:rPr>
        <w:t>La saisie</w:t>
      </w:r>
      <w:r w:rsidR="0012140E" w:rsidRPr="0094596F">
        <w:rPr>
          <w:rFonts w:asciiTheme="minorHAnsi" w:hAnsiTheme="minorHAnsi" w:cs="Arial"/>
          <w:b/>
          <w:sz w:val="24"/>
          <w:szCs w:val="24"/>
          <w:u w:val="single"/>
        </w:rPr>
        <w:t xml:space="preserve"> en ligne</w:t>
      </w:r>
    </w:p>
    <w:p w14:paraId="4798F45B" w14:textId="77777777" w:rsidR="0094596F" w:rsidRDefault="0094596F" w:rsidP="0012140E">
      <w:pPr>
        <w:pStyle w:val="CORPSDELETTRE"/>
        <w:spacing w:line="240" w:lineRule="auto"/>
        <w:ind w:left="0" w:firstLine="0"/>
        <w:rPr>
          <w:rFonts w:asciiTheme="minorHAnsi" w:hAnsiTheme="minorHAnsi" w:cs="Arial"/>
          <w:b/>
          <w:szCs w:val="22"/>
        </w:rPr>
      </w:pPr>
    </w:p>
    <w:p w14:paraId="264F91BA" w14:textId="4CA3EBC6" w:rsidR="007C3FC3" w:rsidRPr="00646FA9" w:rsidRDefault="005E7CCC" w:rsidP="0012140E">
      <w:pPr>
        <w:pStyle w:val="CORPSDELETTRE"/>
        <w:spacing w:line="240" w:lineRule="auto"/>
        <w:ind w:left="0" w:firstLine="0"/>
        <w:rPr>
          <w:rFonts w:asciiTheme="minorHAnsi" w:hAnsiTheme="minorHAnsi" w:cs="Arial"/>
          <w:b/>
          <w:szCs w:val="22"/>
        </w:rPr>
      </w:pPr>
      <w:r w:rsidRPr="00646FA9">
        <w:rPr>
          <w:rFonts w:asciiTheme="minorHAnsi" w:hAnsiTheme="minorHAnsi" w:cs="Arial"/>
          <w:b/>
          <w:szCs w:val="22"/>
        </w:rPr>
        <w:t>TOUS LES PORTEURS (anciens et nouveaux) doivent saisir la</w:t>
      </w:r>
      <w:r w:rsidR="00D20458" w:rsidRPr="00646FA9">
        <w:rPr>
          <w:rFonts w:asciiTheme="minorHAnsi" w:hAnsiTheme="minorHAnsi" w:cs="Arial"/>
          <w:b/>
          <w:szCs w:val="22"/>
        </w:rPr>
        <w:t xml:space="preserve"> demande de subvention sur la plateforme CGET (logiciel D</w:t>
      </w:r>
      <w:r w:rsidR="00BC2A04" w:rsidRPr="00646FA9">
        <w:rPr>
          <w:rFonts w:asciiTheme="minorHAnsi" w:hAnsiTheme="minorHAnsi" w:cs="Arial"/>
          <w:b/>
          <w:szCs w:val="22"/>
        </w:rPr>
        <w:t>AUPHIN</w:t>
      </w:r>
      <w:r w:rsidR="00D20458" w:rsidRPr="00646FA9">
        <w:rPr>
          <w:rFonts w:asciiTheme="minorHAnsi" w:hAnsiTheme="minorHAnsi" w:cs="Arial"/>
          <w:b/>
          <w:szCs w:val="22"/>
        </w:rPr>
        <w:t>)</w:t>
      </w:r>
      <w:r w:rsidR="007C3FC3" w:rsidRPr="00646FA9">
        <w:rPr>
          <w:rFonts w:asciiTheme="minorHAnsi" w:hAnsiTheme="minorHAnsi" w:cs="Arial"/>
          <w:b/>
          <w:szCs w:val="22"/>
        </w:rPr>
        <w:t xml:space="preserve">, lieu de saisie numérique </w:t>
      </w:r>
      <w:r w:rsidR="007C3FC3" w:rsidRPr="00646FA9">
        <w:rPr>
          <w:rFonts w:asciiTheme="minorHAnsi" w:hAnsiTheme="minorHAnsi" w:cs="Arial"/>
          <w:b/>
          <w:szCs w:val="22"/>
          <w:u w:val="single"/>
        </w:rPr>
        <w:t>unique</w:t>
      </w:r>
      <w:r w:rsidR="007C3FC3" w:rsidRPr="00646FA9">
        <w:rPr>
          <w:rFonts w:asciiTheme="minorHAnsi" w:hAnsiTheme="minorHAnsi" w:cs="Arial"/>
          <w:b/>
          <w:szCs w:val="22"/>
        </w:rPr>
        <w:t xml:space="preserve"> de votre dossier de demande de subvention.</w:t>
      </w:r>
    </w:p>
    <w:p w14:paraId="55966669" w14:textId="77777777" w:rsidR="007C3FC3" w:rsidRPr="00646FA9" w:rsidRDefault="007C3FC3" w:rsidP="00D20458">
      <w:pPr>
        <w:pStyle w:val="CORPSDELETTRE"/>
        <w:spacing w:line="240" w:lineRule="auto"/>
        <w:ind w:left="0" w:firstLine="0"/>
        <w:rPr>
          <w:rFonts w:asciiTheme="minorHAnsi" w:hAnsiTheme="minorHAnsi" w:cs="Arial"/>
          <w:szCs w:val="22"/>
        </w:rPr>
      </w:pPr>
    </w:p>
    <w:p w14:paraId="05E39BD2" w14:textId="77777777" w:rsidR="00D20458" w:rsidRPr="00646FA9" w:rsidRDefault="00D20458" w:rsidP="00D20458">
      <w:pPr>
        <w:pStyle w:val="CORPSDELETTRE"/>
        <w:spacing w:line="240" w:lineRule="auto"/>
        <w:ind w:left="0" w:firstLine="0"/>
        <w:rPr>
          <w:rFonts w:asciiTheme="minorHAnsi" w:hAnsiTheme="minorHAnsi" w:cs="Arial"/>
          <w:szCs w:val="22"/>
        </w:rPr>
      </w:pPr>
      <w:r w:rsidRPr="00646FA9">
        <w:rPr>
          <w:rFonts w:asciiTheme="minorHAnsi" w:hAnsiTheme="minorHAnsi" w:cs="Arial"/>
          <w:szCs w:val="22"/>
        </w:rPr>
        <w:t xml:space="preserve">Le CGET </w:t>
      </w:r>
      <w:r w:rsidR="00846B82" w:rsidRPr="00646FA9">
        <w:rPr>
          <w:rFonts w:asciiTheme="minorHAnsi" w:hAnsiTheme="minorHAnsi" w:cs="Arial"/>
          <w:szCs w:val="22"/>
        </w:rPr>
        <w:t>possède une</w:t>
      </w:r>
      <w:r w:rsidRPr="00646FA9">
        <w:rPr>
          <w:rFonts w:asciiTheme="minorHAnsi" w:hAnsiTheme="minorHAnsi" w:cs="Arial"/>
          <w:szCs w:val="22"/>
        </w:rPr>
        <w:t xml:space="preserve"> plateforme en ligne pour faciliter la saisie des demandes de subventions intitulé DAUPHIN. L’accès au portail DAUPHIN pour la saisie en ligne de la demande de financement s’effectue à partir du site institutionnel du CGET :</w:t>
      </w:r>
    </w:p>
    <w:p w14:paraId="07DD7A52" w14:textId="77777777" w:rsidR="00581BC2" w:rsidRPr="00646FA9" w:rsidRDefault="00595F89" w:rsidP="00581BC2">
      <w:pPr>
        <w:pStyle w:val="CORPSDELETTRE"/>
        <w:spacing w:line="240" w:lineRule="auto"/>
        <w:ind w:left="0" w:firstLine="0"/>
        <w:rPr>
          <w:rFonts w:asciiTheme="minorHAnsi" w:hAnsiTheme="minorHAnsi" w:cs="Arial"/>
          <w:szCs w:val="22"/>
        </w:rPr>
      </w:pPr>
      <w:hyperlink r:id="rId33" w:history="1">
        <w:r w:rsidR="00581BC2" w:rsidRPr="00646FA9">
          <w:rPr>
            <w:rStyle w:val="Lienhypertexte"/>
            <w:rFonts w:asciiTheme="minorHAnsi" w:hAnsiTheme="minorHAnsi" w:cs="Arial"/>
            <w:szCs w:val="22"/>
          </w:rPr>
          <w:t>https://www.usager-dauphin.gouv.fr</w:t>
        </w:r>
      </w:hyperlink>
    </w:p>
    <w:p w14:paraId="56AA43A6" w14:textId="31876A57" w:rsidR="00D20458" w:rsidRPr="00646FA9" w:rsidRDefault="00581BC2" w:rsidP="00581BC2">
      <w:pPr>
        <w:pStyle w:val="CORPSDELETTRE"/>
        <w:spacing w:line="240" w:lineRule="auto"/>
        <w:ind w:left="0" w:firstLine="0"/>
        <w:rPr>
          <w:rFonts w:asciiTheme="minorHAnsi" w:hAnsiTheme="minorHAnsi" w:cs="Arial"/>
          <w:szCs w:val="22"/>
        </w:rPr>
      </w:pPr>
      <w:r w:rsidRPr="00646FA9">
        <w:rPr>
          <w:rFonts w:asciiTheme="minorHAnsi" w:hAnsiTheme="minorHAnsi" w:cs="Arial"/>
          <w:szCs w:val="22"/>
        </w:rPr>
        <w:t xml:space="preserve"> </w:t>
      </w:r>
    </w:p>
    <w:p w14:paraId="33074E84" w14:textId="585B75FE" w:rsidR="00114343" w:rsidRPr="00646FA9" w:rsidRDefault="005E7CCC" w:rsidP="00581BC2">
      <w:pPr>
        <w:pStyle w:val="CORPSDELETTRE"/>
        <w:spacing w:line="240" w:lineRule="auto"/>
        <w:ind w:left="0" w:firstLine="0"/>
        <w:rPr>
          <w:rFonts w:asciiTheme="minorHAnsi" w:hAnsiTheme="minorHAnsi" w:cs="Arial"/>
          <w:b/>
          <w:szCs w:val="22"/>
        </w:rPr>
      </w:pPr>
      <w:r w:rsidRPr="00646FA9">
        <w:rPr>
          <w:rFonts w:asciiTheme="minorHAnsi" w:hAnsiTheme="minorHAnsi" w:cs="Arial"/>
          <w:b/>
          <w:szCs w:val="22"/>
        </w:rPr>
        <w:t>Si vous avez déjà saisi une action sur DAUPHIN pour l’appel à projet 2019, vous possédez un numéro d’accès.</w:t>
      </w:r>
    </w:p>
    <w:p w14:paraId="032DF8B7" w14:textId="2A406E42" w:rsidR="00114343" w:rsidRPr="005E7CCC" w:rsidRDefault="00114343" w:rsidP="005E7CCC">
      <w:pPr>
        <w:pStyle w:val="CORPSDELETTRE"/>
        <w:spacing w:line="240" w:lineRule="auto"/>
        <w:ind w:left="708" w:firstLine="0"/>
        <w:rPr>
          <w:rFonts w:asciiTheme="minorHAnsi" w:hAnsiTheme="minorHAnsi" w:cs="Arial"/>
          <w:szCs w:val="24"/>
        </w:rPr>
      </w:pPr>
      <w:r w:rsidRPr="005E7CCC">
        <w:rPr>
          <w:rFonts w:asciiTheme="minorHAnsi" w:hAnsiTheme="minorHAnsi" w:cs="Arial"/>
          <w:szCs w:val="24"/>
        </w:rPr>
        <w:t>- Il vous sera possible de dupliquer l’action déposée en 2019, pour son renouvellement.</w:t>
      </w:r>
      <w:r w:rsidR="0012140E">
        <w:rPr>
          <w:rFonts w:asciiTheme="minorHAnsi" w:hAnsiTheme="minorHAnsi" w:cs="Arial"/>
          <w:szCs w:val="24"/>
        </w:rPr>
        <w:t xml:space="preserve"> La duplication des demandes </w:t>
      </w:r>
      <w:r w:rsidRPr="005E7CCC">
        <w:rPr>
          <w:rFonts w:asciiTheme="minorHAnsi" w:hAnsiTheme="minorHAnsi" w:cs="Arial"/>
          <w:szCs w:val="24"/>
        </w:rPr>
        <w:t xml:space="preserve">annuelles </w:t>
      </w:r>
      <w:r w:rsidR="0094596F">
        <w:rPr>
          <w:rFonts w:asciiTheme="minorHAnsi" w:hAnsiTheme="minorHAnsi" w:cs="Arial"/>
          <w:szCs w:val="24"/>
        </w:rPr>
        <w:t xml:space="preserve">de l’année </w:t>
      </w:r>
      <w:proofErr w:type="spellStart"/>
      <w:r w:rsidR="0094596F">
        <w:rPr>
          <w:rFonts w:asciiTheme="minorHAnsi" w:hAnsiTheme="minorHAnsi" w:cs="Arial"/>
          <w:szCs w:val="24"/>
        </w:rPr>
        <w:t>précedente</w:t>
      </w:r>
      <w:proofErr w:type="spellEnd"/>
      <w:r w:rsidR="0012140E">
        <w:rPr>
          <w:rFonts w:asciiTheme="minorHAnsi" w:hAnsiTheme="minorHAnsi" w:cs="Arial"/>
          <w:color w:val="00B050"/>
          <w:szCs w:val="24"/>
        </w:rPr>
        <w:t xml:space="preserve"> </w:t>
      </w:r>
      <w:r w:rsidR="005E7CCC" w:rsidRPr="005E7CCC">
        <w:rPr>
          <w:rFonts w:asciiTheme="minorHAnsi" w:hAnsiTheme="minorHAnsi" w:cs="Arial"/>
          <w:szCs w:val="24"/>
        </w:rPr>
        <w:t xml:space="preserve">vous </w:t>
      </w:r>
      <w:r w:rsidRPr="005E7CCC">
        <w:rPr>
          <w:rFonts w:asciiTheme="minorHAnsi" w:hAnsiTheme="minorHAnsi" w:cs="Arial"/>
          <w:szCs w:val="24"/>
        </w:rPr>
        <w:t>permettra de ne compléter que le BUDGET de l’action renouvelée en 2020.</w:t>
      </w:r>
    </w:p>
    <w:p w14:paraId="0ABA77A7" w14:textId="77777777" w:rsidR="005E7CCC" w:rsidRPr="005E7CCC" w:rsidRDefault="00114343" w:rsidP="005E7CCC">
      <w:pPr>
        <w:pStyle w:val="CORPSDELETTRE"/>
        <w:spacing w:line="240" w:lineRule="auto"/>
        <w:ind w:left="708" w:firstLine="0"/>
        <w:rPr>
          <w:rFonts w:asciiTheme="minorHAnsi" w:hAnsiTheme="minorHAnsi" w:cs="Arial"/>
          <w:szCs w:val="24"/>
        </w:rPr>
      </w:pPr>
      <w:r w:rsidRPr="005E7CCC">
        <w:rPr>
          <w:rFonts w:asciiTheme="minorHAnsi" w:hAnsiTheme="minorHAnsi" w:cs="Arial"/>
          <w:szCs w:val="24"/>
        </w:rPr>
        <w:lastRenderedPageBreak/>
        <w:t xml:space="preserve">- Les statuts, la liste des dirigeants, la délégation de signature ne seront plus exigés à condition qu’ils aient été transmis sur DAUPHIN en 2019 et qu’ils n’ont pas subis de modification. En effet, ils sont déjà dans le porte-documents. </w:t>
      </w:r>
    </w:p>
    <w:p w14:paraId="688AA483" w14:textId="583C2669" w:rsidR="00114343" w:rsidRPr="005E7CCC" w:rsidRDefault="005E7CCC" w:rsidP="005E7CCC">
      <w:pPr>
        <w:pStyle w:val="CORPSDELETTRE"/>
        <w:spacing w:line="240" w:lineRule="auto"/>
        <w:ind w:left="708" w:firstLine="0"/>
        <w:rPr>
          <w:rFonts w:asciiTheme="minorHAnsi" w:hAnsiTheme="minorHAnsi" w:cs="Arial"/>
          <w:szCs w:val="24"/>
        </w:rPr>
      </w:pPr>
      <w:r w:rsidRPr="005E7CCC">
        <w:rPr>
          <w:rFonts w:asciiTheme="minorHAnsi" w:hAnsiTheme="minorHAnsi" w:cs="Arial"/>
          <w:szCs w:val="24"/>
        </w:rPr>
        <w:t xml:space="preserve">- </w:t>
      </w:r>
      <w:r w:rsidR="00114343" w:rsidRPr="005E7CCC">
        <w:rPr>
          <w:rFonts w:asciiTheme="minorHAnsi" w:hAnsiTheme="minorHAnsi" w:cs="Arial"/>
          <w:szCs w:val="24"/>
        </w:rPr>
        <w:t>Le budget prévisionnel de la structure, les comptes sociaux et le rapport du commissaire aux comptes (si nécessaire) seront joint uniquement lors de la première demande de l’année</w:t>
      </w:r>
      <w:r w:rsidR="0012140E">
        <w:rPr>
          <w:rFonts w:asciiTheme="minorHAnsi" w:hAnsiTheme="minorHAnsi" w:cs="Arial"/>
          <w:szCs w:val="24"/>
        </w:rPr>
        <w:t xml:space="preserve"> </w:t>
      </w:r>
      <w:r w:rsidRPr="005E7CCC">
        <w:rPr>
          <w:rFonts w:asciiTheme="minorHAnsi" w:hAnsiTheme="minorHAnsi" w:cs="Arial"/>
          <w:szCs w:val="24"/>
        </w:rPr>
        <w:t>en cours (quelques soient le nombre d’actions déposées)</w:t>
      </w:r>
      <w:r w:rsidR="00114343" w:rsidRPr="005E7CCC">
        <w:rPr>
          <w:rFonts w:asciiTheme="minorHAnsi" w:hAnsiTheme="minorHAnsi" w:cs="Arial"/>
          <w:szCs w:val="24"/>
        </w:rPr>
        <w:t>.</w:t>
      </w:r>
    </w:p>
    <w:p w14:paraId="3BD4E20B" w14:textId="77777777" w:rsidR="005E7CCC" w:rsidRDefault="005E7CCC" w:rsidP="005E7CCC">
      <w:pPr>
        <w:pStyle w:val="CORPSDELETTRE"/>
        <w:spacing w:line="240" w:lineRule="auto"/>
        <w:ind w:left="0" w:firstLine="0"/>
        <w:rPr>
          <w:rFonts w:asciiTheme="minorHAnsi" w:hAnsiTheme="minorHAnsi" w:cs="Arial"/>
          <w:i/>
          <w:szCs w:val="24"/>
        </w:rPr>
      </w:pPr>
    </w:p>
    <w:p w14:paraId="63BFA683" w14:textId="3F775958" w:rsidR="005E7CCC" w:rsidRPr="006D7734" w:rsidRDefault="006D7734" w:rsidP="005E7CCC">
      <w:pPr>
        <w:pStyle w:val="CORPSDELETTRE"/>
        <w:spacing w:line="240" w:lineRule="auto"/>
        <w:ind w:left="0" w:firstLine="0"/>
        <w:rPr>
          <w:rFonts w:asciiTheme="minorHAnsi" w:hAnsiTheme="minorHAnsi" w:cs="Arial"/>
          <w:szCs w:val="24"/>
        </w:rPr>
      </w:pPr>
      <w:r w:rsidRPr="006D7734">
        <w:rPr>
          <w:rFonts w:asciiTheme="minorHAnsi" w:hAnsiTheme="minorHAnsi" w:cs="Arial"/>
          <w:szCs w:val="24"/>
        </w:rPr>
        <w:t>Les</w:t>
      </w:r>
      <w:r w:rsidR="005E7CCC" w:rsidRPr="006D7734">
        <w:rPr>
          <w:rFonts w:asciiTheme="minorHAnsi" w:hAnsiTheme="minorHAnsi" w:cs="Arial"/>
          <w:szCs w:val="24"/>
        </w:rPr>
        <w:t xml:space="preserve"> projets en reconduction doivent être accompagnés d’un bilan provisoire des actions financées en 2019 (CERFA 15059*02)</w:t>
      </w:r>
      <w:r>
        <w:rPr>
          <w:rFonts w:asciiTheme="minorHAnsi" w:hAnsiTheme="minorHAnsi" w:cs="Arial"/>
          <w:szCs w:val="24"/>
        </w:rPr>
        <w:t xml:space="preserve"> I</w:t>
      </w:r>
      <w:r w:rsidRPr="006D7734">
        <w:rPr>
          <w:rFonts w:asciiTheme="minorHAnsi" w:hAnsiTheme="minorHAnsi" w:cs="Arial"/>
          <w:szCs w:val="24"/>
        </w:rPr>
        <w:t>l est rappelé que les subventions accordées aux actions reconduites ne sont versées que sous réserve de l’examen du bilan, dans toutes ses composantes (bilans financier, quantitatif et qualitatif)</w:t>
      </w:r>
      <w:r>
        <w:rPr>
          <w:rFonts w:asciiTheme="minorHAnsi" w:hAnsiTheme="minorHAnsi" w:cs="Arial"/>
          <w:szCs w:val="24"/>
        </w:rPr>
        <w:t>. Le bilan pourra être complété d’une illustration sonore ou visuelle.</w:t>
      </w:r>
    </w:p>
    <w:p w14:paraId="3DF3AECF" w14:textId="2445DA38" w:rsidR="006D7734" w:rsidRPr="006D7734" w:rsidRDefault="006D7734" w:rsidP="006D7734">
      <w:pPr>
        <w:pStyle w:val="CORPSDELETTRE"/>
        <w:spacing w:line="240" w:lineRule="auto"/>
        <w:ind w:left="0" w:firstLine="0"/>
        <w:rPr>
          <w:rFonts w:asciiTheme="minorHAnsi" w:hAnsiTheme="minorHAnsi" w:cs="Arial"/>
          <w:szCs w:val="24"/>
        </w:rPr>
      </w:pPr>
      <w:r w:rsidRPr="006D7734">
        <w:rPr>
          <w:rFonts w:asciiTheme="minorHAnsi" w:hAnsiTheme="minorHAnsi" w:cs="Arial"/>
          <w:szCs w:val="24"/>
        </w:rPr>
        <w:t>Les bilans définitifs devront être saisis sur le logiciel DAUPHIN à partir du 24 février 2020.</w:t>
      </w:r>
    </w:p>
    <w:p w14:paraId="3444530F" w14:textId="3C332DEE" w:rsidR="00114343" w:rsidRPr="00114343" w:rsidRDefault="00114343" w:rsidP="00581BC2">
      <w:pPr>
        <w:pStyle w:val="CORPSDELETTRE"/>
        <w:spacing w:line="240" w:lineRule="auto"/>
        <w:ind w:left="0" w:firstLine="0"/>
        <w:rPr>
          <w:rFonts w:asciiTheme="minorHAnsi" w:hAnsiTheme="minorHAnsi" w:cs="Arial"/>
          <w:szCs w:val="24"/>
          <w:highlight w:val="yellow"/>
        </w:rPr>
      </w:pPr>
    </w:p>
    <w:p w14:paraId="1275E83E" w14:textId="64610F94" w:rsidR="00114343" w:rsidRPr="005E7CCC" w:rsidRDefault="00114343" w:rsidP="00581BC2">
      <w:pPr>
        <w:pStyle w:val="CORPSDELETTRE"/>
        <w:spacing w:line="240" w:lineRule="auto"/>
        <w:ind w:left="0" w:firstLine="0"/>
        <w:rPr>
          <w:rFonts w:asciiTheme="minorHAnsi" w:hAnsiTheme="minorHAnsi" w:cs="Arial"/>
          <w:b/>
          <w:szCs w:val="24"/>
        </w:rPr>
      </w:pPr>
      <w:r w:rsidRPr="005E7CCC">
        <w:rPr>
          <w:rFonts w:asciiTheme="minorHAnsi" w:hAnsiTheme="minorHAnsi" w:cs="Arial"/>
          <w:b/>
          <w:szCs w:val="24"/>
        </w:rPr>
        <w:t>S’il s’agit de votre première demande via le logiciel DAUPHIN</w:t>
      </w:r>
      <w:r w:rsidR="005E7CCC">
        <w:rPr>
          <w:rFonts w:asciiTheme="minorHAnsi" w:hAnsiTheme="minorHAnsi" w:cs="Arial"/>
          <w:b/>
          <w:szCs w:val="24"/>
        </w:rPr>
        <w:t> :</w:t>
      </w:r>
    </w:p>
    <w:p w14:paraId="0746F27D" w14:textId="7553D653" w:rsidR="00114343" w:rsidRDefault="005E7CCC" w:rsidP="005E7CCC">
      <w:pPr>
        <w:autoSpaceDE w:val="0"/>
        <w:autoSpaceDN w:val="0"/>
        <w:adjustRightInd w:val="0"/>
        <w:rPr>
          <w:rFonts w:asciiTheme="minorHAnsi" w:hAnsiTheme="minorHAnsi" w:cs="Arial"/>
          <w:szCs w:val="24"/>
        </w:rPr>
      </w:pPr>
      <w:r>
        <w:rPr>
          <w:rFonts w:ascii="Calibri" w:eastAsiaTheme="minorHAnsi" w:hAnsi="Calibri" w:cs="Calibri"/>
          <w:sz w:val="22"/>
          <w:szCs w:val="22"/>
          <w:lang w:eastAsia="en-US"/>
        </w:rPr>
        <w:t>L’accès se fait via un compte utilisateur que le porteur va créer sur le portail. Le porteur choisit son identifiant (une adresse mèl valide) et son propre mot de passe. Ce compte permettra au porteur de déposer une demande de subvention, de la modifier et de mettre à jour les informations de son organisme</w:t>
      </w:r>
    </w:p>
    <w:p w14:paraId="70335714" w14:textId="77777777" w:rsidR="005E7CCC" w:rsidRPr="00A75EC9" w:rsidRDefault="005E7CCC" w:rsidP="00581BC2">
      <w:pPr>
        <w:pStyle w:val="CORPSDELETTRE"/>
        <w:spacing w:line="240" w:lineRule="auto"/>
        <w:ind w:left="0" w:firstLine="0"/>
        <w:rPr>
          <w:rFonts w:asciiTheme="minorHAnsi" w:hAnsiTheme="minorHAnsi" w:cs="Arial"/>
          <w:szCs w:val="24"/>
        </w:rPr>
      </w:pPr>
    </w:p>
    <w:p w14:paraId="5CF2296B" w14:textId="70699D04" w:rsidR="007C3FC3" w:rsidRPr="005E7CCC" w:rsidRDefault="00581BC2" w:rsidP="00D20458">
      <w:pPr>
        <w:pStyle w:val="CORPSDELETTRE"/>
        <w:spacing w:line="240" w:lineRule="auto"/>
        <w:ind w:left="0" w:firstLine="0"/>
        <w:rPr>
          <w:rFonts w:asciiTheme="minorHAnsi" w:hAnsiTheme="minorHAnsi" w:cs="Arial"/>
          <w:b/>
          <w:szCs w:val="24"/>
        </w:rPr>
      </w:pPr>
      <w:r w:rsidRPr="005E7CCC">
        <w:rPr>
          <w:rFonts w:asciiTheme="minorHAnsi" w:hAnsiTheme="minorHAnsi" w:cs="Arial"/>
          <w:b/>
          <w:szCs w:val="24"/>
        </w:rPr>
        <w:t xml:space="preserve">Concernant l’appel à projet </w:t>
      </w:r>
      <w:r w:rsidR="005E7CCC" w:rsidRPr="005E7CCC">
        <w:rPr>
          <w:rFonts w:asciiTheme="minorHAnsi" w:hAnsiTheme="minorHAnsi" w:cs="Arial"/>
          <w:b/>
          <w:szCs w:val="24"/>
        </w:rPr>
        <w:t>2020</w:t>
      </w:r>
      <w:r w:rsidR="005E7CCC">
        <w:rPr>
          <w:rFonts w:asciiTheme="minorHAnsi" w:hAnsiTheme="minorHAnsi" w:cs="Arial"/>
          <w:b/>
          <w:szCs w:val="24"/>
        </w:rPr>
        <w:t xml:space="preserve">, </w:t>
      </w:r>
      <w:r w:rsidR="005E7CCC" w:rsidRPr="005E7CCC">
        <w:rPr>
          <w:rFonts w:asciiTheme="minorHAnsi" w:hAnsiTheme="minorHAnsi" w:cs="Arial"/>
          <w:b/>
          <w:szCs w:val="24"/>
        </w:rPr>
        <w:t>des</w:t>
      </w:r>
      <w:r w:rsidRPr="005E7CCC">
        <w:rPr>
          <w:rFonts w:asciiTheme="minorHAnsi" w:hAnsiTheme="minorHAnsi" w:cs="Arial"/>
          <w:b/>
          <w:szCs w:val="24"/>
        </w:rPr>
        <w:t xml:space="preserve"> évolutions ont </w:t>
      </w:r>
      <w:r w:rsidR="005E7CCC">
        <w:rPr>
          <w:rFonts w:asciiTheme="minorHAnsi" w:hAnsiTheme="minorHAnsi" w:cs="Arial"/>
          <w:b/>
          <w:szCs w:val="24"/>
        </w:rPr>
        <w:t>été apportées</w:t>
      </w:r>
      <w:r w:rsidR="00A75EC9" w:rsidRPr="005E7CCC">
        <w:rPr>
          <w:rFonts w:asciiTheme="minorHAnsi" w:hAnsiTheme="minorHAnsi" w:cs="Arial"/>
          <w:b/>
          <w:szCs w:val="24"/>
        </w:rPr>
        <w:t xml:space="preserve"> au logiciel D</w:t>
      </w:r>
      <w:r w:rsidRPr="005E7CCC">
        <w:rPr>
          <w:rFonts w:asciiTheme="minorHAnsi" w:hAnsiTheme="minorHAnsi" w:cs="Arial"/>
          <w:b/>
          <w:szCs w:val="24"/>
        </w:rPr>
        <w:t xml:space="preserve">auphin : </w:t>
      </w:r>
    </w:p>
    <w:p w14:paraId="4E60FB05" w14:textId="3DFFF4F1" w:rsidR="00581BC2" w:rsidRPr="00A75EC9" w:rsidRDefault="00A75EC9" w:rsidP="005E7CCC">
      <w:pPr>
        <w:pStyle w:val="CORPSDELETTRE"/>
        <w:spacing w:line="240" w:lineRule="auto"/>
        <w:ind w:left="708" w:firstLine="0"/>
        <w:rPr>
          <w:rFonts w:asciiTheme="minorHAnsi" w:hAnsiTheme="minorHAnsi" w:cs="Arial"/>
          <w:szCs w:val="24"/>
        </w:rPr>
      </w:pPr>
      <w:r>
        <w:rPr>
          <w:rFonts w:asciiTheme="minorHAnsi" w:hAnsiTheme="minorHAnsi" w:cs="Arial"/>
          <w:szCs w:val="24"/>
        </w:rPr>
        <w:t xml:space="preserve">- </w:t>
      </w:r>
      <w:r w:rsidRPr="00A75EC9">
        <w:rPr>
          <w:rFonts w:asciiTheme="minorHAnsi" w:hAnsiTheme="minorHAnsi" w:cs="Arial"/>
          <w:szCs w:val="24"/>
        </w:rPr>
        <w:t xml:space="preserve">Vous veillerez à détailler, dans </w:t>
      </w:r>
      <w:r w:rsidR="0012140E">
        <w:rPr>
          <w:rFonts w:asciiTheme="minorHAnsi" w:hAnsiTheme="minorHAnsi" w:cs="Arial"/>
          <w:szCs w:val="24"/>
        </w:rPr>
        <w:t>l</w:t>
      </w:r>
      <w:r>
        <w:rPr>
          <w:rFonts w:asciiTheme="minorHAnsi" w:hAnsiTheme="minorHAnsi" w:cs="Arial"/>
          <w:szCs w:val="24"/>
        </w:rPr>
        <w:t>e</w:t>
      </w:r>
      <w:r w:rsidRPr="00A75EC9">
        <w:rPr>
          <w:rFonts w:asciiTheme="minorHAnsi" w:hAnsiTheme="minorHAnsi" w:cs="Arial"/>
          <w:szCs w:val="24"/>
        </w:rPr>
        <w:t xml:space="preserve"> budget prévisionnel de l'action</w:t>
      </w:r>
      <w:r w:rsidR="005E7CCC">
        <w:rPr>
          <w:rFonts w:asciiTheme="minorHAnsi" w:hAnsiTheme="minorHAnsi" w:cs="Arial"/>
          <w:szCs w:val="24"/>
        </w:rPr>
        <w:t>,</w:t>
      </w:r>
      <w:r w:rsidRPr="00A75EC9">
        <w:rPr>
          <w:rFonts w:asciiTheme="minorHAnsi" w:hAnsiTheme="minorHAnsi" w:cs="Arial"/>
          <w:szCs w:val="24"/>
        </w:rPr>
        <w:t xml:space="preserve"> le montant de subvention que vous sollicitez </w:t>
      </w:r>
      <w:r w:rsidRPr="00A75EC9">
        <w:rPr>
          <w:rFonts w:asciiTheme="minorHAnsi" w:hAnsiTheme="minorHAnsi" w:cs="Arial"/>
          <w:b/>
          <w:szCs w:val="24"/>
        </w:rPr>
        <w:t>auprès de chaque financeur</w:t>
      </w:r>
      <w:r w:rsidRPr="00A75EC9">
        <w:rPr>
          <w:rFonts w:asciiTheme="minorHAnsi" w:hAnsiTheme="minorHAnsi" w:cs="Arial"/>
          <w:szCs w:val="24"/>
        </w:rPr>
        <w:t>.</w:t>
      </w:r>
      <w:r>
        <w:rPr>
          <w:rFonts w:asciiTheme="minorHAnsi" w:hAnsiTheme="minorHAnsi" w:cs="Arial"/>
          <w:szCs w:val="24"/>
        </w:rPr>
        <w:t xml:space="preserve"> La sélection des financeurs sera facilitée par u</w:t>
      </w:r>
      <w:r w:rsidR="00581BC2" w:rsidRPr="00A75EC9">
        <w:rPr>
          <w:rFonts w:asciiTheme="minorHAnsi" w:hAnsiTheme="minorHAnsi" w:cs="Arial"/>
          <w:b/>
          <w:szCs w:val="24"/>
        </w:rPr>
        <w:t>ne nouvelle nomenclature des financeurs</w:t>
      </w:r>
      <w:r w:rsidR="00581BC2" w:rsidRPr="00A75EC9">
        <w:rPr>
          <w:rFonts w:asciiTheme="minorHAnsi" w:hAnsiTheme="minorHAnsi" w:cs="Arial"/>
          <w:szCs w:val="24"/>
        </w:rPr>
        <w:t xml:space="preserve"> dans la</w:t>
      </w:r>
      <w:r>
        <w:rPr>
          <w:rFonts w:asciiTheme="minorHAnsi" w:hAnsiTheme="minorHAnsi" w:cs="Arial"/>
          <w:szCs w:val="24"/>
        </w:rPr>
        <w:t xml:space="preserve"> saisie</w:t>
      </w:r>
      <w:r w:rsidR="00581BC2" w:rsidRPr="00A75EC9">
        <w:rPr>
          <w:rFonts w:asciiTheme="minorHAnsi" w:hAnsiTheme="minorHAnsi" w:cs="Arial"/>
          <w:szCs w:val="24"/>
        </w:rPr>
        <w:t xml:space="preserve"> du budget de l’action.</w:t>
      </w:r>
    </w:p>
    <w:p w14:paraId="7D5FF2CA" w14:textId="77777777" w:rsidR="00340F58" w:rsidRDefault="00581BC2" w:rsidP="00340F58">
      <w:pPr>
        <w:pStyle w:val="CORPSDELETTRE"/>
        <w:spacing w:line="240" w:lineRule="auto"/>
        <w:ind w:left="708" w:firstLine="0"/>
        <w:rPr>
          <w:rFonts w:asciiTheme="minorHAnsi" w:hAnsiTheme="minorHAnsi" w:cs="Arial"/>
          <w:szCs w:val="24"/>
        </w:rPr>
      </w:pPr>
      <w:r w:rsidRPr="00A75EC9">
        <w:rPr>
          <w:rFonts w:asciiTheme="minorHAnsi" w:hAnsiTheme="minorHAnsi" w:cs="Arial"/>
          <w:szCs w:val="24"/>
        </w:rPr>
        <w:t>-</w:t>
      </w:r>
      <w:r w:rsidR="00A75EC9">
        <w:rPr>
          <w:rFonts w:asciiTheme="minorHAnsi" w:hAnsiTheme="minorHAnsi" w:cs="Arial"/>
          <w:szCs w:val="24"/>
        </w:rPr>
        <w:t xml:space="preserve"> Si votre action est éligible à une convention pluriannuelle d’objectifs (CPO), l</w:t>
      </w:r>
      <w:r w:rsidRPr="00A75EC9">
        <w:rPr>
          <w:rFonts w:asciiTheme="minorHAnsi" w:hAnsiTheme="minorHAnsi" w:cs="Arial"/>
          <w:szCs w:val="24"/>
        </w:rPr>
        <w:t xml:space="preserve">es </w:t>
      </w:r>
      <w:r w:rsidRPr="00A75EC9">
        <w:rPr>
          <w:rFonts w:asciiTheme="minorHAnsi" w:hAnsiTheme="minorHAnsi" w:cs="Arial"/>
          <w:b/>
          <w:szCs w:val="24"/>
        </w:rPr>
        <w:t xml:space="preserve">budgets devront être saisis dans </w:t>
      </w:r>
      <w:r w:rsidR="00A75EC9">
        <w:rPr>
          <w:rFonts w:asciiTheme="minorHAnsi" w:hAnsiTheme="minorHAnsi" w:cs="Arial"/>
          <w:b/>
          <w:szCs w:val="24"/>
        </w:rPr>
        <w:t>D</w:t>
      </w:r>
      <w:r w:rsidR="00000305" w:rsidRPr="00A75EC9">
        <w:rPr>
          <w:rFonts w:asciiTheme="minorHAnsi" w:hAnsiTheme="minorHAnsi" w:cs="Arial"/>
          <w:b/>
          <w:szCs w:val="24"/>
        </w:rPr>
        <w:t>auphin</w:t>
      </w:r>
      <w:r w:rsidRPr="00A75EC9">
        <w:rPr>
          <w:rFonts w:asciiTheme="minorHAnsi" w:hAnsiTheme="minorHAnsi" w:cs="Arial"/>
          <w:szCs w:val="24"/>
        </w:rPr>
        <w:t>, et non plus envoyé</w:t>
      </w:r>
      <w:r w:rsidR="00000305" w:rsidRPr="00A75EC9">
        <w:rPr>
          <w:rFonts w:asciiTheme="minorHAnsi" w:hAnsiTheme="minorHAnsi" w:cs="Arial"/>
          <w:szCs w:val="24"/>
        </w:rPr>
        <w:t>s par courriel</w:t>
      </w:r>
      <w:r w:rsidR="00A75EC9">
        <w:rPr>
          <w:rFonts w:asciiTheme="minorHAnsi" w:hAnsiTheme="minorHAnsi" w:cs="Arial"/>
          <w:szCs w:val="24"/>
        </w:rPr>
        <w:t xml:space="preserve"> à l’Etat</w:t>
      </w:r>
      <w:r w:rsidR="00000305" w:rsidRPr="00A75EC9">
        <w:rPr>
          <w:rFonts w:asciiTheme="minorHAnsi" w:hAnsiTheme="minorHAnsi" w:cs="Arial"/>
          <w:szCs w:val="24"/>
        </w:rPr>
        <w:t>.</w:t>
      </w:r>
    </w:p>
    <w:p w14:paraId="17E25CE4" w14:textId="3F6FA1F0" w:rsidR="00340F58" w:rsidRDefault="00340F58" w:rsidP="00340F58">
      <w:pPr>
        <w:pStyle w:val="CORPSDELETTRE"/>
        <w:spacing w:line="240" w:lineRule="auto"/>
        <w:ind w:left="0" w:firstLine="0"/>
        <w:rPr>
          <w:rFonts w:asciiTheme="minorHAnsi" w:hAnsiTheme="minorHAnsi" w:cs="Arial"/>
          <w:szCs w:val="24"/>
        </w:rPr>
      </w:pPr>
      <w:r>
        <w:rPr>
          <w:rFonts w:asciiTheme="minorHAnsi" w:hAnsiTheme="minorHAnsi" w:cs="Arial"/>
          <w:szCs w:val="24"/>
        </w:rPr>
        <w:t>Un nouveau guide usager a été produit par le CGET (octobre 2019) que vous trouverez ci-joint.</w:t>
      </w:r>
    </w:p>
    <w:p w14:paraId="5D75560C" w14:textId="77777777" w:rsidR="00340F58" w:rsidRDefault="00340F58" w:rsidP="005E7CCC">
      <w:pPr>
        <w:pStyle w:val="CORPSDELETTRE"/>
        <w:spacing w:line="240" w:lineRule="auto"/>
        <w:ind w:left="708" w:firstLine="0"/>
        <w:rPr>
          <w:rFonts w:asciiTheme="minorHAnsi" w:hAnsiTheme="minorHAnsi" w:cs="Arial"/>
          <w:szCs w:val="24"/>
        </w:rPr>
      </w:pPr>
    </w:p>
    <w:p w14:paraId="551F8A53" w14:textId="77777777" w:rsidR="005E7CCC" w:rsidRPr="00A75EC9" w:rsidRDefault="005E7CCC" w:rsidP="002A2A31">
      <w:pPr>
        <w:pStyle w:val="CORPSDELETTRE"/>
        <w:spacing w:line="240" w:lineRule="auto"/>
        <w:ind w:left="0" w:firstLine="0"/>
        <w:rPr>
          <w:rFonts w:asciiTheme="minorHAnsi" w:hAnsiTheme="minorHAnsi" w:cs="Arial"/>
          <w:szCs w:val="24"/>
        </w:rPr>
      </w:pPr>
    </w:p>
    <w:p w14:paraId="279FD296" w14:textId="70F08A8C" w:rsidR="003D31DA" w:rsidRPr="0012140E" w:rsidRDefault="003D31DA" w:rsidP="003D31DA">
      <w:pPr>
        <w:pStyle w:val="CORPSDELETTRE"/>
        <w:numPr>
          <w:ilvl w:val="0"/>
          <w:numId w:val="3"/>
        </w:numPr>
        <w:spacing w:line="240" w:lineRule="auto"/>
        <w:rPr>
          <w:rFonts w:asciiTheme="minorHAnsi" w:hAnsiTheme="minorHAnsi" w:cs="Arial"/>
          <w:b/>
          <w:sz w:val="24"/>
          <w:szCs w:val="24"/>
          <w:u w:val="single"/>
        </w:rPr>
      </w:pPr>
      <w:r w:rsidRPr="0012140E">
        <w:rPr>
          <w:rFonts w:asciiTheme="minorHAnsi" w:hAnsiTheme="minorHAnsi" w:cs="Arial"/>
          <w:b/>
          <w:sz w:val="24"/>
          <w:szCs w:val="24"/>
          <w:u w:val="single"/>
        </w:rPr>
        <w:t>La transmission</w:t>
      </w:r>
    </w:p>
    <w:p w14:paraId="570012CC" w14:textId="38DDF25A" w:rsidR="005E7CCC" w:rsidRDefault="005E7CCC" w:rsidP="005E7CCC">
      <w:pPr>
        <w:pStyle w:val="CORPSDELETTRE"/>
        <w:spacing w:line="240" w:lineRule="auto"/>
        <w:ind w:left="0" w:firstLine="0"/>
        <w:rPr>
          <w:rFonts w:asciiTheme="minorHAnsi" w:hAnsiTheme="minorHAnsi" w:cs="Arial"/>
          <w:b/>
          <w:sz w:val="24"/>
          <w:szCs w:val="24"/>
        </w:rPr>
      </w:pPr>
    </w:p>
    <w:p w14:paraId="35A74328" w14:textId="6FCD35C9" w:rsidR="005E7CCC" w:rsidRPr="00646FA9" w:rsidRDefault="005E7CCC" w:rsidP="005E7CCC">
      <w:pPr>
        <w:pStyle w:val="CORPSDELETTRE"/>
        <w:spacing w:line="240" w:lineRule="auto"/>
        <w:ind w:left="0" w:firstLine="0"/>
        <w:rPr>
          <w:rFonts w:asciiTheme="minorHAnsi" w:hAnsiTheme="minorHAnsi" w:cs="Arial"/>
          <w:szCs w:val="22"/>
        </w:rPr>
      </w:pPr>
      <w:r w:rsidRPr="00646FA9">
        <w:rPr>
          <w:rFonts w:asciiTheme="minorHAnsi" w:hAnsiTheme="minorHAnsi" w:cs="Arial"/>
          <w:szCs w:val="22"/>
        </w:rPr>
        <w:t>La saisie du dossier dans DAUPHIN permettra à tous les instructeurs de prendre connaissance du dossier.</w:t>
      </w:r>
    </w:p>
    <w:p w14:paraId="161FAEE8" w14:textId="6BAD8B70" w:rsidR="005E7CCC" w:rsidRPr="00646FA9" w:rsidRDefault="005E7CCC" w:rsidP="005E7CCC">
      <w:pPr>
        <w:pStyle w:val="CORPSDELETTRE"/>
        <w:spacing w:line="240" w:lineRule="auto"/>
        <w:ind w:left="0" w:firstLine="0"/>
        <w:rPr>
          <w:rFonts w:asciiTheme="minorHAnsi" w:hAnsiTheme="minorHAnsi" w:cs="Arial"/>
          <w:b/>
          <w:szCs w:val="22"/>
          <w:u w:val="single"/>
        </w:rPr>
      </w:pPr>
      <w:r w:rsidRPr="00646FA9">
        <w:rPr>
          <w:rFonts w:asciiTheme="minorHAnsi" w:hAnsiTheme="minorHAnsi" w:cs="Arial"/>
          <w:b/>
          <w:szCs w:val="22"/>
        </w:rPr>
        <w:t>Néanmoins, cette phase étant expérimental</w:t>
      </w:r>
      <w:r w:rsidR="008A4FDA" w:rsidRPr="00646FA9">
        <w:rPr>
          <w:rFonts w:asciiTheme="minorHAnsi" w:hAnsiTheme="minorHAnsi" w:cs="Arial"/>
          <w:b/>
          <w:szCs w:val="22"/>
        </w:rPr>
        <w:t>e</w:t>
      </w:r>
      <w:r w:rsidRPr="00646FA9">
        <w:rPr>
          <w:rFonts w:asciiTheme="minorHAnsi" w:hAnsiTheme="minorHAnsi" w:cs="Arial"/>
          <w:b/>
          <w:szCs w:val="22"/>
        </w:rPr>
        <w:t xml:space="preserve">, une </w:t>
      </w:r>
      <w:r w:rsidRPr="00646FA9">
        <w:rPr>
          <w:rFonts w:asciiTheme="minorHAnsi" w:hAnsiTheme="minorHAnsi" w:cs="Arial"/>
          <w:b/>
          <w:szCs w:val="22"/>
          <w:u w:val="single"/>
        </w:rPr>
        <w:t xml:space="preserve">transmission numérique du CERFA généré par DAUPHIN ainsi que des pièces transmises vous est demandé, envers </w:t>
      </w:r>
      <w:r w:rsidR="00340F58">
        <w:rPr>
          <w:rFonts w:asciiTheme="minorHAnsi" w:hAnsiTheme="minorHAnsi" w:cs="Arial"/>
          <w:b/>
          <w:szCs w:val="22"/>
          <w:u w:val="single"/>
        </w:rPr>
        <w:t>chacun des</w:t>
      </w:r>
      <w:r w:rsidRPr="00646FA9">
        <w:rPr>
          <w:rFonts w:asciiTheme="minorHAnsi" w:hAnsiTheme="minorHAnsi" w:cs="Arial"/>
          <w:b/>
          <w:szCs w:val="22"/>
          <w:u w:val="single"/>
        </w:rPr>
        <w:t xml:space="preserve"> financeur</w:t>
      </w:r>
      <w:r w:rsidR="00340F58">
        <w:rPr>
          <w:rFonts w:asciiTheme="minorHAnsi" w:hAnsiTheme="minorHAnsi" w:cs="Arial"/>
          <w:b/>
          <w:szCs w:val="22"/>
          <w:u w:val="single"/>
        </w:rPr>
        <w:t>s</w:t>
      </w:r>
      <w:r w:rsidRPr="00646FA9">
        <w:rPr>
          <w:rFonts w:asciiTheme="minorHAnsi" w:hAnsiTheme="minorHAnsi" w:cs="Arial"/>
          <w:b/>
          <w:szCs w:val="22"/>
          <w:u w:val="single"/>
        </w:rPr>
        <w:t xml:space="preserve"> sollicité</w:t>
      </w:r>
      <w:r w:rsidR="00340F58">
        <w:rPr>
          <w:rFonts w:asciiTheme="minorHAnsi" w:hAnsiTheme="minorHAnsi" w:cs="Arial"/>
          <w:b/>
          <w:szCs w:val="22"/>
          <w:u w:val="single"/>
        </w:rPr>
        <w:t>s</w:t>
      </w:r>
      <w:r w:rsidRPr="00646FA9">
        <w:rPr>
          <w:rFonts w:asciiTheme="minorHAnsi" w:hAnsiTheme="minorHAnsi" w:cs="Arial"/>
          <w:b/>
          <w:szCs w:val="22"/>
          <w:u w:val="single"/>
        </w:rPr>
        <w:t>.</w:t>
      </w:r>
      <w:r w:rsidR="008A4FDA" w:rsidRPr="00646FA9">
        <w:rPr>
          <w:rFonts w:asciiTheme="minorHAnsi" w:hAnsiTheme="minorHAnsi" w:cs="Arial"/>
          <w:b/>
          <w:szCs w:val="22"/>
          <w:u w:val="single"/>
        </w:rPr>
        <w:t xml:space="preserve"> Vous trouverez les adresses mails des contacts à cible</w:t>
      </w:r>
      <w:r w:rsidR="00646FA9">
        <w:rPr>
          <w:rFonts w:asciiTheme="minorHAnsi" w:hAnsiTheme="minorHAnsi" w:cs="Arial"/>
          <w:b/>
          <w:szCs w:val="22"/>
          <w:u w:val="single"/>
        </w:rPr>
        <w:t>r</w:t>
      </w:r>
      <w:r w:rsidR="008A4FDA" w:rsidRPr="00646FA9">
        <w:rPr>
          <w:rFonts w:asciiTheme="minorHAnsi" w:hAnsiTheme="minorHAnsi" w:cs="Arial"/>
          <w:b/>
          <w:szCs w:val="22"/>
          <w:u w:val="single"/>
        </w:rPr>
        <w:t xml:space="preserve"> ci-après.</w:t>
      </w:r>
    </w:p>
    <w:p w14:paraId="7B38DD86" w14:textId="77777777" w:rsidR="00595F89" w:rsidRDefault="00595F89" w:rsidP="008A4FDA">
      <w:pPr>
        <w:jc w:val="both"/>
        <w:rPr>
          <w:rFonts w:asciiTheme="minorHAnsi" w:hAnsiTheme="minorHAnsi" w:cs="Arial"/>
          <w:sz w:val="22"/>
          <w:szCs w:val="22"/>
        </w:rPr>
      </w:pPr>
    </w:p>
    <w:p w14:paraId="20346A0F" w14:textId="6233E083" w:rsidR="008A4FDA" w:rsidRPr="00646FA9" w:rsidRDefault="008A4FDA" w:rsidP="008A4FDA">
      <w:pPr>
        <w:jc w:val="both"/>
        <w:rPr>
          <w:rFonts w:asciiTheme="minorHAnsi" w:hAnsiTheme="minorHAnsi" w:cs="Arial"/>
          <w:sz w:val="22"/>
          <w:szCs w:val="22"/>
        </w:rPr>
      </w:pPr>
      <w:bookmarkStart w:id="0" w:name="_GoBack"/>
      <w:bookmarkEnd w:id="0"/>
      <w:r w:rsidRPr="00646FA9">
        <w:rPr>
          <w:rFonts w:asciiTheme="minorHAnsi" w:hAnsiTheme="minorHAnsi" w:cs="Arial"/>
          <w:sz w:val="22"/>
          <w:szCs w:val="22"/>
        </w:rPr>
        <w:t>Pour mémoire</w:t>
      </w:r>
    </w:p>
    <w:p w14:paraId="15D58BEE" w14:textId="77777777" w:rsidR="008A4FDA" w:rsidRPr="00646FA9" w:rsidRDefault="008A4FDA" w:rsidP="008A4FDA">
      <w:pPr>
        <w:pStyle w:val="Paragraphedeliste"/>
        <w:numPr>
          <w:ilvl w:val="0"/>
          <w:numId w:val="4"/>
        </w:numPr>
        <w:spacing w:before="0" w:beforeAutospacing="0" w:after="0" w:afterAutospacing="0"/>
        <w:jc w:val="both"/>
        <w:rPr>
          <w:rFonts w:asciiTheme="minorHAnsi" w:hAnsiTheme="minorHAnsi" w:cs="Arial"/>
          <w:sz w:val="22"/>
          <w:szCs w:val="22"/>
        </w:rPr>
      </w:pPr>
      <w:r w:rsidRPr="00646FA9">
        <w:rPr>
          <w:rFonts w:asciiTheme="minorHAnsi" w:hAnsiTheme="minorHAnsi" w:cs="Arial"/>
          <w:sz w:val="22"/>
          <w:szCs w:val="22"/>
        </w:rPr>
        <w:t xml:space="preserve">Une action est </w:t>
      </w:r>
      <w:r w:rsidRPr="00646FA9">
        <w:rPr>
          <w:rFonts w:asciiTheme="minorHAnsi" w:hAnsiTheme="minorHAnsi" w:cs="Arial"/>
          <w:b/>
          <w:sz w:val="22"/>
          <w:szCs w:val="22"/>
        </w:rPr>
        <w:t>communale</w:t>
      </w:r>
      <w:r w:rsidRPr="00646FA9">
        <w:rPr>
          <w:rFonts w:asciiTheme="minorHAnsi" w:hAnsiTheme="minorHAnsi" w:cs="Arial"/>
          <w:sz w:val="22"/>
          <w:szCs w:val="22"/>
        </w:rPr>
        <w:t xml:space="preserve"> quand elle concerne un ou plusieurs quartiers d’une même commune. Dans ce cas, le dépôt s’effectue auprès de la commune concernée. </w:t>
      </w:r>
    </w:p>
    <w:p w14:paraId="3C65F211" w14:textId="77777777" w:rsidR="008A4FDA" w:rsidRPr="00646FA9" w:rsidRDefault="008A4FDA" w:rsidP="008A4FDA">
      <w:pPr>
        <w:pStyle w:val="Paragraphedeliste"/>
        <w:numPr>
          <w:ilvl w:val="0"/>
          <w:numId w:val="4"/>
        </w:numPr>
        <w:jc w:val="both"/>
        <w:rPr>
          <w:rFonts w:asciiTheme="minorHAnsi" w:hAnsiTheme="minorHAnsi" w:cs="Arial"/>
          <w:sz w:val="22"/>
          <w:szCs w:val="22"/>
        </w:rPr>
      </w:pPr>
      <w:r w:rsidRPr="00646FA9">
        <w:rPr>
          <w:rFonts w:asciiTheme="minorHAnsi" w:hAnsiTheme="minorHAnsi" w:cs="Arial"/>
          <w:sz w:val="22"/>
          <w:szCs w:val="22"/>
        </w:rPr>
        <w:t xml:space="preserve">Une action est </w:t>
      </w:r>
      <w:r w:rsidRPr="00646FA9">
        <w:rPr>
          <w:rFonts w:asciiTheme="minorHAnsi" w:hAnsiTheme="minorHAnsi" w:cs="Arial"/>
          <w:b/>
          <w:sz w:val="22"/>
          <w:szCs w:val="22"/>
        </w:rPr>
        <w:t>intercommunale</w:t>
      </w:r>
      <w:r w:rsidRPr="00646FA9">
        <w:rPr>
          <w:rFonts w:asciiTheme="minorHAnsi" w:hAnsiTheme="minorHAnsi" w:cs="Arial"/>
          <w:sz w:val="22"/>
          <w:szCs w:val="22"/>
        </w:rPr>
        <w:t xml:space="preserve"> quand elle concerne au moins deux quartiers de deux villes distinctes. Dans ce cas, le dépôt s’effectue à Tours Métropole Val de Loire.</w:t>
      </w:r>
    </w:p>
    <w:p w14:paraId="5FC9BE2E" w14:textId="77777777" w:rsidR="007C3FC3" w:rsidRPr="00646FA9" w:rsidRDefault="005024E0" w:rsidP="003D31DA">
      <w:pPr>
        <w:pStyle w:val="Paragraphedeliste"/>
        <w:numPr>
          <w:ilvl w:val="0"/>
          <w:numId w:val="3"/>
        </w:numPr>
        <w:rPr>
          <w:rFonts w:asciiTheme="minorHAnsi" w:hAnsiTheme="minorHAnsi" w:cs="Arial"/>
          <w:b/>
          <w:sz w:val="22"/>
          <w:u w:val="single"/>
        </w:rPr>
      </w:pPr>
      <w:r w:rsidRPr="00646FA9">
        <w:rPr>
          <w:rFonts w:asciiTheme="minorHAnsi" w:hAnsiTheme="minorHAnsi" w:cs="Arial"/>
          <w:b/>
          <w:u w:val="single"/>
        </w:rPr>
        <w:t xml:space="preserve">Le suivi administratif de votre dossier </w:t>
      </w:r>
    </w:p>
    <w:p w14:paraId="5991CBF7" w14:textId="4C2BB2DA" w:rsidR="007C3FC3" w:rsidRPr="007C3FC3" w:rsidRDefault="007C3FC3" w:rsidP="00646FA9">
      <w:pPr>
        <w:jc w:val="both"/>
        <w:rPr>
          <w:rFonts w:asciiTheme="minorHAnsi" w:hAnsiTheme="minorHAnsi" w:cs="Arial"/>
          <w:sz w:val="22"/>
        </w:rPr>
      </w:pPr>
      <w:r w:rsidRPr="007C3FC3">
        <w:rPr>
          <w:rFonts w:asciiTheme="minorHAnsi" w:hAnsiTheme="minorHAnsi" w:cs="Arial"/>
          <w:sz w:val="22"/>
        </w:rPr>
        <w:t>L’Etat sera en charge de la recevabilité administrative de votre dossier, par le biais de la plateforme DAUPHIN.</w:t>
      </w:r>
    </w:p>
    <w:p w14:paraId="494ABA17" w14:textId="75792105" w:rsidR="007C3FC3" w:rsidRPr="007C3FC3" w:rsidRDefault="007C3FC3" w:rsidP="00646FA9">
      <w:pPr>
        <w:jc w:val="both"/>
        <w:rPr>
          <w:rFonts w:asciiTheme="minorHAnsi" w:hAnsiTheme="minorHAnsi" w:cs="Arial"/>
          <w:sz w:val="22"/>
        </w:rPr>
      </w:pPr>
      <w:r w:rsidRPr="007C3FC3">
        <w:rPr>
          <w:rFonts w:asciiTheme="minorHAnsi" w:hAnsiTheme="minorHAnsi" w:cs="Arial"/>
          <w:sz w:val="22"/>
        </w:rPr>
        <w:t xml:space="preserve">Par la suite, une lecture croisée de l’opportunité et l’adéquation de l’action proposée avec les besoins des quartiers sera réalisée par l’ensemble des </w:t>
      </w:r>
      <w:r w:rsidRPr="0094596F">
        <w:rPr>
          <w:rFonts w:asciiTheme="minorHAnsi" w:hAnsiTheme="minorHAnsi" w:cs="Arial"/>
          <w:sz w:val="22"/>
        </w:rPr>
        <w:t>signataires du contrat de ville</w:t>
      </w:r>
      <w:r w:rsidR="0094596F">
        <w:rPr>
          <w:rFonts w:asciiTheme="minorHAnsi" w:hAnsiTheme="minorHAnsi" w:cs="Arial"/>
          <w:sz w:val="22"/>
        </w:rPr>
        <w:t>,</w:t>
      </w:r>
      <w:r w:rsidRPr="0094596F">
        <w:rPr>
          <w:rFonts w:asciiTheme="minorHAnsi" w:hAnsiTheme="minorHAnsi" w:cs="Arial"/>
          <w:sz w:val="22"/>
        </w:rPr>
        <w:t xml:space="preserve"> au sein de groupes thématiques (Lien social, réussite éducative, santé, cadre de vie, emploi et développement économique, valeurs de la république et citoyenneté)</w:t>
      </w:r>
      <w:r w:rsidR="00646FA9" w:rsidRPr="0094596F">
        <w:rPr>
          <w:rFonts w:asciiTheme="minorHAnsi" w:hAnsiTheme="minorHAnsi" w:cs="Arial"/>
          <w:sz w:val="22"/>
        </w:rPr>
        <w:t xml:space="preserve"> </w:t>
      </w:r>
    </w:p>
    <w:p w14:paraId="6BDCD35D" w14:textId="77777777" w:rsidR="00383624" w:rsidRDefault="00383624" w:rsidP="00227E24">
      <w:pPr>
        <w:rPr>
          <w:rFonts w:asciiTheme="minorHAnsi" w:hAnsiTheme="minorHAnsi" w:cs="Arial"/>
          <w:b/>
          <w:sz w:val="22"/>
          <w:szCs w:val="24"/>
        </w:rPr>
      </w:pPr>
    </w:p>
    <w:p w14:paraId="25EA7826" w14:textId="7A46F9FE" w:rsidR="006D7734" w:rsidRPr="006D7734" w:rsidRDefault="006D7734" w:rsidP="006D7734">
      <w:pPr>
        <w:pStyle w:val="Titre1"/>
        <w:rPr>
          <w:szCs w:val="24"/>
        </w:rPr>
      </w:pPr>
      <w:r>
        <w:lastRenderedPageBreak/>
        <w:t>Déroulement de l’instruction</w:t>
      </w:r>
    </w:p>
    <w:p w14:paraId="5E8660DC" w14:textId="77777777" w:rsidR="006D7734" w:rsidRDefault="006D7734" w:rsidP="006D7734">
      <w:pPr>
        <w:rPr>
          <w:rFonts w:asciiTheme="minorHAnsi" w:hAnsiTheme="minorHAnsi" w:cs="Arial"/>
          <w:sz w:val="22"/>
        </w:rPr>
      </w:pPr>
    </w:p>
    <w:p w14:paraId="6D0FC483" w14:textId="2E045064" w:rsidR="006D7734" w:rsidRDefault="006D7734" w:rsidP="008A4FDA">
      <w:pPr>
        <w:jc w:val="both"/>
        <w:rPr>
          <w:rFonts w:asciiTheme="minorHAnsi" w:hAnsiTheme="minorHAnsi" w:cs="Arial"/>
          <w:sz w:val="22"/>
        </w:rPr>
      </w:pPr>
      <w:r w:rsidRPr="006D7734">
        <w:rPr>
          <w:rFonts w:asciiTheme="minorHAnsi" w:hAnsiTheme="minorHAnsi" w:cs="Arial"/>
          <w:sz w:val="22"/>
        </w:rPr>
        <w:t>Les projets seront examinés par les chefs de projet politique de la ville et les services de l’Etat qui vérifieront leur éligibilité au regard des objectifs du contrat de ville, leur faisabilité financière et leurs modalités de mise en œuvre.</w:t>
      </w:r>
    </w:p>
    <w:p w14:paraId="768CDA7A" w14:textId="77777777" w:rsidR="008A4FDA" w:rsidRPr="006D7734" w:rsidRDefault="008A4FDA" w:rsidP="008A4FDA">
      <w:pPr>
        <w:jc w:val="both"/>
        <w:rPr>
          <w:rFonts w:asciiTheme="minorHAnsi" w:hAnsiTheme="minorHAnsi" w:cs="Arial"/>
          <w:sz w:val="22"/>
        </w:rPr>
      </w:pPr>
    </w:p>
    <w:p w14:paraId="3A085747" w14:textId="39A89585" w:rsidR="00E45CD7" w:rsidRDefault="006D7734" w:rsidP="008A4FDA">
      <w:pPr>
        <w:jc w:val="both"/>
        <w:rPr>
          <w:rFonts w:asciiTheme="minorHAnsi" w:hAnsiTheme="minorHAnsi" w:cs="Arial"/>
          <w:sz w:val="22"/>
          <w:szCs w:val="24"/>
        </w:rPr>
      </w:pPr>
      <w:r>
        <w:rPr>
          <w:rFonts w:asciiTheme="minorHAnsi" w:hAnsiTheme="minorHAnsi" w:cs="Arial"/>
          <w:sz w:val="22"/>
          <w:szCs w:val="24"/>
        </w:rPr>
        <w:t xml:space="preserve">A </w:t>
      </w:r>
      <w:r w:rsidRPr="006D7734">
        <w:rPr>
          <w:rFonts w:asciiTheme="minorHAnsi" w:hAnsiTheme="minorHAnsi" w:cs="Arial"/>
          <w:sz w:val="22"/>
          <w:szCs w:val="24"/>
        </w:rPr>
        <w:t xml:space="preserve">l’issue de l’instruction, un tableau de programmation est adapté par les différents financeurs signataire du contrat de ville. Chaque financeur décide de soutenir ou non les projets. </w:t>
      </w:r>
      <w:r w:rsidR="008A4FDA" w:rsidRPr="006D7734">
        <w:rPr>
          <w:rFonts w:asciiTheme="minorHAnsi" w:hAnsiTheme="minorHAnsi" w:cs="Arial"/>
          <w:sz w:val="22"/>
          <w:szCs w:val="24"/>
        </w:rPr>
        <w:t>Les</w:t>
      </w:r>
      <w:r w:rsidRPr="006D7734">
        <w:rPr>
          <w:rFonts w:asciiTheme="minorHAnsi" w:hAnsiTheme="minorHAnsi" w:cs="Arial"/>
          <w:sz w:val="22"/>
          <w:szCs w:val="24"/>
        </w:rPr>
        <w:t xml:space="preserve"> subventions sont ensuite versées par chacun selon ses propres modalités.</w:t>
      </w:r>
    </w:p>
    <w:p w14:paraId="4E8F7CD7" w14:textId="71B5328C" w:rsidR="008A4FDA" w:rsidRDefault="008A4FDA" w:rsidP="008A4FDA">
      <w:pPr>
        <w:jc w:val="both"/>
        <w:rPr>
          <w:rFonts w:asciiTheme="minorHAnsi" w:hAnsiTheme="minorHAnsi" w:cs="Arial"/>
          <w:sz w:val="22"/>
          <w:szCs w:val="24"/>
        </w:rPr>
      </w:pPr>
    </w:p>
    <w:p w14:paraId="4F611B05" w14:textId="5B5679E3" w:rsidR="008A4FDA" w:rsidRDefault="008A4FDA" w:rsidP="008A4FDA">
      <w:pPr>
        <w:jc w:val="both"/>
        <w:rPr>
          <w:rFonts w:asciiTheme="minorHAnsi" w:hAnsiTheme="minorHAnsi" w:cs="Arial"/>
          <w:sz w:val="22"/>
          <w:szCs w:val="24"/>
        </w:rPr>
      </w:pPr>
    </w:p>
    <w:p w14:paraId="1F8EE8F6" w14:textId="77777777" w:rsidR="008A4FDA" w:rsidRPr="006D7734" w:rsidRDefault="008A4FDA" w:rsidP="008A4FDA">
      <w:pPr>
        <w:jc w:val="both"/>
        <w:rPr>
          <w:rFonts w:asciiTheme="minorHAnsi" w:hAnsiTheme="minorHAnsi" w:cs="Arial"/>
          <w:b/>
          <w:sz w:val="22"/>
          <w:szCs w:val="24"/>
        </w:rPr>
        <w:sectPr w:rsidR="008A4FDA" w:rsidRPr="006D7734" w:rsidSect="00F955A7">
          <w:headerReference w:type="default" r:id="rId34"/>
          <w:footerReference w:type="default" r:id="rId35"/>
          <w:pgSz w:w="11906" w:h="16838"/>
          <w:pgMar w:top="1417" w:right="1417" w:bottom="1417" w:left="1417" w:header="708" w:footer="708" w:gutter="0"/>
          <w:cols w:space="708"/>
          <w:docGrid w:linePitch="360"/>
        </w:sectPr>
      </w:pPr>
    </w:p>
    <w:p w14:paraId="6D09194E" w14:textId="77777777" w:rsidR="000C30ED" w:rsidRPr="001F0754" w:rsidRDefault="000C30ED" w:rsidP="008A4FDA">
      <w:pPr>
        <w:jc w:val="both"/>
        <w:rPr>
          <w:rFonts w:asciiTheme="minorHAnsi" w:hAnsiTheme="minorHAnsi" w:cs="Arial"/>
          <w:sz w:val="22"/>
          <w:szCs w:val="22"/>
        </w:rPr>
      </w:pPr>
    </w:p>
    <w:p w14:paraId="111CAF5D" w14:textId="77777777" w:rsidR="000C30ED" w:rsidRPr="001F0754" w:rsidRDefault="000C30ED" w:rsidP="008A4FDA">
      <w:pPr>
        <w:ind w:left="284"/>
        <w:jc w:val="both"/>
        <w:rPr>
          <w:rFonts w:asciiTheme="minorHAnsi" w:hAnsiTheme="minorHAnsi" w:cs="Arial"/>
          <w:sz w:val="22"/>
          <w:szCs w:val="22"/>
          <w:u w:val="single"/>
        </w:rPr>
      </w:pPr>
    </w:p>
    <w:p w14:paraId="1480372A" w14:textId="77777777" w:rsidR="00AE4303" w:rsidRPr="001F0754" w:rsidRDefault="00AE4303" w:rsidP="001F0754">
      <w:pPr>
        <w:pStyle w:val="CORPSDELETTRE"/>
        <w:spacing w:line="240" w:lineRule="auto"/>
        <w:ind w:left="0" w:firstLine="0"/>
        <w:rPr>
          <w:rFonts w:ascii="Arial" w:hAnsi="Arial" w:cs="Arial"/>
          <w:szCs w:val="22"/>
        </w:rPr>
        <w:sectPr w:rsidR="00AE4303" w:rsidRPr="001F0754" w:rsidSect="00E45CD7">
          <w:type w:val="continuous"/>
          <w:pgSz w:w="11906" w:h="16838"/>
          <w:pgMar w:top="1417" w:right="1417" w:bottom="1417" w:left="1417" w:header="708" w:footer="708" w:gutter="0"/>
          <w:cols w:num="2" w:space="708"/>
          <w:docGrid w:linePitch="360"/>
        </w:sectPr>
      </w:pPr>
    </w:p>
    <w:p w14:paraId="15D0F876" w14:textId="3ABDAE8C" w:rsidR="008C7992" w:rsidRDefault="008C7992" w:rsidP="001F0754">
      <w:pPr>
        <w:pStyle w:val="CORPSDELETTRE"/>
        <w:spacing w:line="240" w:lineRule="auto"/>
        <w:ind w:left="0" w:firstLine="0"/>
        <w:jc w:val="center"/>
        <w:rPr>
          <w:rFonts w:ascii="Arial" w:hAnsi="Arial"/>
          <w:szCs w:val="22"/>
          <w:u w:val="single"/>
        </w:rPr>
      </w:pPr>
    </w:p>
    <w:tbl>
      <w:tblPr>
        <w:tblStyle w:val="Grilledutableau"/>
        <w:tblW w:w="9322" w:type="dxa"/>
        <w:tblLook w:val="04A0" w:firstRow="1" w:lastRow="0" w:firstColumn="1" w:lastColumn="0" w:noHBand="0" w:noVBand="1"/>
      </w:tblPr>
      <w:tblGrid>
        <w:gridCol w:w="1453"/>
        <w:gridCol w:w="1916"/>
        <w:gridCol w:w="2835"/>
        <w:gridCol w:w="3118"/>
      </w:tblGrid>
      <w:tr w:rsidR="00646FA9" w:rsidRPr="00383624" w14:paraId="3D32CFC8" w14:textId="77777777" w:rsidTr="00646FA9">
        <w:trPr>
          <w:trHeight w:val="478"/>
        </w:trPr>
        <w:tc>
          <w:tcPr>
            <w:tcW w:w="1453" w:type="dxa"/>
            <w:shd w:val="clear" w:color="auto" w:fill="D9D9D9" w:themeFill="background1" w:themeFillShade="D9"/>
          </w:tcPr>
          <w:p w14:paraId="23F82533" w14:textId="77777777" w:rsidR="00646FA9" w:rsidRPr="00383624" w:rsidRDefault="00646FA9" w:rsidP="0012140E">
            <w:pPr>
              <w:jc w:val="both"/>
              <w:rPr>
                <w:rFonts w:asciiTheme="minorHAnsi" w:hAnsiTheme="minorHAnsi" w:cstheme="minorHAnsi"/>
                <w:sz w:val="22"/>
                <w:szCs w:val="22"/>
              </w:rPr>
            </w:pPr>
          </w:p>
        </w:tc>
        <w:tc>
          <w:tcPr>
            <w:tcW w:w="1916" w:type="dxa"/>
            <w:shd w:val="clear" w:color="auto" w:fill="D9D9D9" w:themeFill="background1" w:themeFillShade="D9"/>
            <w:vAlign w:val="center"/>
          </w:tcPr>
          <w:p w14:paraId="41294CAB" w14:textId="0979EA23" w:rsidR="00646FA9" w:rsidRPr="00383624" w:rsidRDefault="00646FA9" w:rsidP="00646FA9">
            <w:pPr>
              <w:jc w:val="center"/>
              <w:rPr>
                <w:rFonts w:asciiTheme="minorHAnsi" w:hAnsiTheme="minorHAnsi" w:cstheme="minorHAnsi"/>
                <w:sz w:val="22"/>
                <w:szCs w:val="22"/>
              </w:rPr>
            </w:pPr>
            <w:r w:rsidRPr="00383624">
              <w:rPr>
                <w:rFonts w:asciiTheme="minorHAnsi" w:hAnsiTheme="minorHAnsi" w:cstheme="minorHAnsi"/>
                <w:sz w:val="22"/>
                <w:szCs w:val="22"/>
              </w:rPr>
              <w:t>Quand</w:t>
            </w:r>
          </w:p>
        </w:tc>
        <w:tc>
          <w:tcPr>
            <w:tcW w:w="2835" w:type="dxa"/>
            <w:shd w:val="clear" w:color="auto" w:fill="D9D9D9" w:themeFill="background1" w:themeFillShade="D9"/>
            <w:vAlign w:val="center"/>
          </w:tcPr>
          <w:p w14:paraId="01B7DDC3" w14:textId="4C44B75C" w:rsidR="00646FA9" w:rsidRPr="00383624" w:rsidRDefault="00646FA9" w:rsidP="00646FA9">
            <w:pPr>
              <w:jc w:val="center"/>
              <w:rPr>
                <w:rFonts w:asciiTheme="minorHAnsi" w:hAnsiTheme="minorHAnsi" w:cstheme="minorHAnsi"/>
                <w:sz w:val="22"/>
                <w:szCs w:val="22"/>
              </w:rPr>
            </w:pPr>
            <w:r w:rsidRPr="00383624">
              <w:rPr>
                <w:rFonts w:asciiTheme="minorHAnsi" w:hAnsiTheme="minorHAnsi" w:cstheme="minorHAnsi"/>
                <w:sz w:val="22"/>
                <w:szCs w:val="22"/>
              </w:rPr>
              <w:t>Quoi</w:t>
            </w:r>
          </w:p>
        </w:tc>
        <w:tc>
          <w:tcPr>
            <w:tcW w:w="3118" w:type="dxa"/>
            <w:shd w:val="clear" w:color="auto" w:fill="D9D9D9" w:themeFill="background1" w:themeFillShade="D9"/>
            <w:vAlign w:val="center"/>
          </w:tcPr>
          <w:p w14:paraId="2D76AF60" w14:textId="77777777" w:rsidR="00646FA9" w:rsidRPr="00383624" w:rsidRDefault="00646FA9" w:rsidP="00646FA9">
            <w:pPr>
              <w:jc w:val="center"/>
              <w:rPr>
                <w:rFonts w:asciiTheme="minorHAnsi" w:hAnsiTheme="minorHAnsi" w:cstheme="minorHAnsi"/>
                <w:sz w:val="22"/>
                <w:szCs w:val="22"/>
              </w:rPr>
            </w:pPr>
            <w:r w:rsidRPr="00383624">
              <w:rPr>
                <w:rFonts w:asciiTheme="minorHAnsi" w:hAnsiTheme="minorHAnsi" w:cstheme="minorHAnsi"/>
                <w:sz w:val="22"/>
                <w:szCs w:val="22"/>
              </w:rPr>
              <w:t>Qui</w:t>
            </w:r>
          </w:p>
        </w:tc>
      </w:tr>
      <w:tr w:rsidR="00646FA9" w:rsidRPr="00383624" w14:paraId="3491DE4B" w14:textId="77777777" w:rsidTr="00646FA9">
        <w:tc>
          <w:tcPr>
            <w:tcW w:w="1453" w:type="dxa"/>
            <w:vMerge w:val="restart"/>
            <w:shd w:val="clear" w:color="auto" w:fill="D9D9D9" w:themeFill="background1" w:themeFillShade="D9"/>
            <w:vAlign w:val="center"/>
          </w:tcPr>
          <w:p w14:paraId="42F165A7"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Réception des candidatures</w:t>
            </w:r>
          </w:p>
        </w:tc>
        <w:tc>
          <w:tcPr>
            <w:tcW w:w="1916" w:type="dxa"/>
            <w:vAlign w:val="center"/>
          </w:tcPr>
          <w:p w14:paraId="0A034086" w14:textId="2517F4B8"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Jusqu’au 16 décembre 2019</w:t>
            </w:r>
          </w:p>
        </w:tc>
        <w:tc>
          <w:tcPr>
            <w:tcW w:w="2835" w:type="dxa"/>
            <w:vAlign w:val="center"/>
          </w:tcPr>
          <w:p w14:paraId="41D595A1" w14:textId="11071F5B"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Date limite de saisie dans DAUPHIN et transmission du CERFA aux financeurs par mail</w:t>
            </w:r>
          </w:p>
        </w:tc>
        <w:tc>
          <w:tcPr>
            <w:tcW w:w="3118" w:type="dxa"/>
            <w:vAlign w:val="center"/>
          </w:tcPr>
          <w:p w14:paraId="7E0F85ED"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Porteurs de projets</w:t>
            </w:r>
          </w:p>
        </w:tc>
      </w:tr>
      <w:tr w:rsidR="00646FA9" w:rsidRPr="00383624" w14:paraId="1EE92D6F" w14:textId="77777777" w:rsidTr="00646FA9">
        <w:tc>
          <w:tcPr>
            <w:tcW w:w="1453" w:type="dxa"/>
            <w:vMerge/>
            <w:shd w:val="clear" w:color="auto" w:fill="D9D9D9" w:themeFill="background1" w:themeFillShade="D9"/>
            <w:vAlign w:val="center"/>
          </w:tcPr>
          <w:p w14:paraId="5B09AD33" w14:textId="77777777" w:rsidR="00646FA9" w:rsidRPr="00383624" w:rsidRDefault="00646FA9" w:rsidP="00646FA9">
            <w:pPr>
              <w:rPr>
                <w:rFonts w:asciiTheme="minorHAnsi" w:hAnsiTheme="minorHAnsi" w:cstheme="minorHAnsi"/>
                <w:sz w:val="22"/>
                <w:szCs w:val="22"/>
              </w:rPr>
            </w:pPr>
          </w:p>
        </w:tc>
        <w:tc>
          <w:tcPr>
            <w:tcW w:w="1916" w:type="dxa"/>
            <w:vAlign w:val="center"/>
          </w:tcPr>
          <w:p w14:paraId="570871BC" w14:textId="2313EC92"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Du 17 décembre au 30 janvier</w:t>
            </w:r>
          </w:p>
        </w:tc>
        <w:tc>
          <w:tcPr>
            <w:tcW w:w="2835" w:type="dxa"/>
            <w:vAlign w:val="center"/>
          </w:tcPr>
          <w:p w14:paraId="1D466215" w14:textId="1F163841"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Vérification de la recevabilité et de la complétude des dossiers</w:t>
            </w:r>
          </w:p>
        </w:tc>
        <w:tc>
          <w:tcPr>
            <w:tcW w:w="3118" w:type="dxa"/>
            <w:vAlign w:val="center"/>
          </w:tcPr>
          <w:p w14:paraId="5F06B20B"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Les services administratifs de l’Etat</w:t>
            </w:r>
          </w:p>
        </w:tc>
      </w:tr>
      <w:tr w:rsidR="00646FA9" w:rsidRPr="00383624" w14:paraId="1A5B9CCC" w14:textId="77777777" w:rsidTr="00646FA9">
        <w:tc>
          <w:tcPr>
            <w:tcW w:w="1453" w:type="dxa"/>
            <w:vMerge w:val="restart"/>
            <w:shd w:val="clear" w:color="auto" w:fill="D9D9D9" w:themeFill="background1" w:themeFillShade="D9"/>
            <w:vAlign w:val="center"/>
          </w:tcPr>
          <w:p w14:paraId="3B1B4697"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Instruction des dossiers</w:t>
            </w:r>
          </w:p>
        </w:tc>
        <w:tc>
          <w:tcPr>
            <w:tcW w:w="1916" w:type="dxa"/>
            <w:vAlign w:val="center"/>
          </w:tcPr>
          <w:p w14:paraId="6DE479F9" w14:textId="77777777" w:rsidR="00646FA9" w:rsidRPr="00383624" w:rsidRDefault="00646FA9" w:rsidP="00646FA9">
            <w:pPr>
              <w:rPr>
                <w:rFonts w:asciiTheme="minorHAnsi" w:hAnsiTheme="minorHAnsi" w:cstheme="minorHAnsi"/>
                <w:sz w:val="22"/>
                <w:szCs w:val="22"/>
              </w:rPr>
            </w:pPr>
          </w:p>
          <w:p w14:paraId="73774E84" w14:textId="71284548"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Du 17 décembre au 15 février 2020</w:t>
            </w:r>
          </w:p>
        </w:tc>
        <w:tc>
          <w:tcPr>
            <w:tcW w:w="2835" w:type="dxa"/>
            <w:vAlign w:val="center"/>
          </w:tcPr>
          <w:p w14:paraId="206FD1FE" w14:textId="63593464"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 xml:space="preserve">Réunion des groupes de travail thématiques </w:t>
            </w:r>
            <w:proofErr w:type="spellStart"/>
            <w:r w:rsidRPr="00383624">
              <w:rPr>
                <w:rFonts w:asciiTheme="minorHAnsi" w:hAnsiTheme="minorHAnsi" w:cstheme="minorHAnsi"/>
                <w:sz w:val="22"/>
                <w:szCs w:val="22"/>
              </w:rPr>
              <w:t>interpartenaires</w:t>
            </w:r>
            <w:proofErr w:type="spellEnd"/>
            <w:r w:rsidRPr="00383624">
              <w:rPr>
                <w:rFonts w:asciiTheme="minorHAnsi" w:hAnsiTheme="minorHAnsi" w:cstheme="minorHAnsi"/>
                <w:sz w:val="22"/>
                <w:szCs w:val="22"/>
              </w:rPr>
              <w:t xml:space="preserve"> intercommunaux</w:t>
            </w:r>
          </w:p>
        </w:tc>
        <w:tc>
          <w:tcPr>
            <w:tcW w:w="3118" w:type="dxa"/>
            <w:vAlign w:val="center"/>
          </w:tcPr>
          <w:p w14:paraId="6937BD07"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Les services administratifs des financeurs sollicités</w:t>
            </w:r>
          </w:p>
        </w:tc>
      </w:tr>
      <w:tr w:rsidR="00646FA9" w:rsidRPr="00383624" w14:paraId="77887322" w14:textId="77777777" w:rsidTr="00646FA9">
        <w:tc>
          <w:tcPr>
            <w:tcW w:w="1453" w:type="dxa"/>
            <w:vMerge/>
            <w:shd w:val="clear" w:color="auto" w:fill="D9D9D9" w:themeFill="background1" w:themeFillShade="D9"/>
            <w:vAlign w:val="center"/>
          </w:tcPr>
          <w:p w14:paraId="479AFD20" w14:textId="77777777" w:rsidR="00646FA9" w:rsidRPr="00383624" w:rsidRDefault="00646FA9" w:rsidP="00646FA9">
            <w:pPr>
              <w:rPr>
                <w:rFonts w:asciiTheme="minorHAnsi" w:hAnsiTheme="minorHAnsi" w:cstheme="minorHAnsi"/>
                <w:sz w:val="22"/>
                <w:szCs w:val="22"/>
              </w:rPr>
            </w:pPr>
          </w:p>
        </w:tc>
        <w:tc>
          <w:tcPr>
            <w:tcW w:w="1916" w:type="dxa"/>
            <w:vAlign w:val="center"/>
          </w:tcPr>
          <w:p w14:paraId="4332B32D" w14:textId="77777777" w:rsidR="00646FA9" w:rsidRPr="00383624" w:rsidRDefault="00646FA9" w:rsidP="00646FA9">
            <w:pPr>
              <w:rPr>
                <w:rFonts w:asciiTheme="minorHAnsi" w:hAnsiTheme="minorHAnsi" w:cstheme="minorHAnsi"/>
                <w:sz w:val="22"/>
                <w:szCs w:val="22"/>
              </w:rPr>
            </w:pPr>
          </w:p>
        </w:tc>
        <w:tc>
          <w:tcPr>
            <w:tcW w:w="2835" w:type="dxa"/>
            <w:vAlign w:val="center"/>
          </w:tcPr>
          <w:p w14:paraId="1FED8540" w14:textId="3FEBA393"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 xml:space="preserve">Mobilisation des conseils citoyens par ville et en </w:t>
            </w:r>
            <w:proofErr w:type="spellStart"/>
            <w:r w:rsidRPr="00383624">
              <w:rPr>
                <w:rFonts w:asciiTheme="minorHAnsi" w:hAnsiTheme="minorHAnsi" w:cstheme="minorHAnsi"/>
                <w:sz w:val="22"/>
                <w:szCs w:val="22"/>
              </w:rPr>
              <w:t>interconseil</w:t>
            </w:r>
            <w:proofErr w:type="spellEnd"/>
            <w:r w:rsidRPr="00383624">
              <w:rPr>
                <w:rFonts w:asciiTheme="minorHAnsi" w:hAnsiTheme="minorHAnsi" w:cstheme="minorHAnsi"/>
                <w:sz w:val="22"/>
                <w:szCs w:val="22"/>
              </w:rPr>
              <w:t xml:space="preserve"> au niveau métropolitain</w:t>
            </w:r>
          </w:p>
        </w:tc>
        <w:tc>
          <w:tcPr>
            <w:tcW w:w="3118" w:type="dxa"/>
            <w:vAlign w:val="center"/>
          </w:tcPr>
          <w:p w14:paraId="6B7B62C1"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Les services administratifs des villes ou de la métropole, l’Etat et les conseils citoyens</w:t>
            </w:r>
          </w:p>
        </w:tc>
      </w:tr>
      <w:tr w:rsidR="00646FA9" w:rsidRPr="00383624" w14:paraId="55D0AFEE" w14:textId="77777777" w:rsidTr="00646FA9">
        <w:tc>
          <w:tcPr>
            <w:tcW w:w="1453" w:type="dxa"/>
            <w:vMerge w:val="restart"/>
            <w:shd w:val="clear" w:color="auto" w:fill="D9D9D9" w:themeFill="background1" w:themeFillShade="D9"/>
            <w:vAlign w:val="center"/>
          </w:tcPr>
          <w:p w14:paraId="0037CB69" w14:textId="68BF4B28" w:rsidR="00646FA9" w:rsidRPr="00383624" w:rsidRDefault="00646FA9" w:rsidP="00646FA9">
            <w:pPr>
              <w:rPr>
                <w:rFonts w:asciiTheme="minorHAnsi" w:hAnsiTheme="minorHAnsi" w:cstheme="minorHAnsi"/>
                <w:sz w:val="22"/>
                <w:szCs w:val="22"/>
              </w:rPr>
            </w:pPr>
            <w:r>
              <w:rPr>
                <w:rFonts w:asciiTheme="minorHAnsi" w:hAnsiTheme="minorHAnsi" w:cstheme="minorHAnsi"/>
                <w:sz w:val="22"/>
                <w:szCs w:val="22"/>
              </w:rPr>
              <w:t xml:space="preserve">Validations </w:t>
            </w:r>
            <w:r w:rsidRPr="00383624">
              <w:rPr>
                <w:rFonts w:asciiTheme="minorHAnsi" w:hAnsiTheme="minorHAnsi" w:cstheme="minorHAnsi"/>
                <w:sz w:val="22"/>
                <w:szCs w:val="22"/>
              </w:rPr>
              <w:t>locales</w:t>
            </w:r>
          </w:p>
        </w:tc>
        <w:tc>
          <w:tcPr>
            <w:tcW w:w="1916" w:type="dxa"/>
            <w:vAlign w:val="center"/>
          </w:tcPr>
          <w:p w14:paraId="155F0124" w14:textId="30F6D6DD"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Semaine du 17 février 2020</w:t>
            </w:r>
          </w:p>
        </w:tc>
        <w:tc>
          <w:tcPr>
            <w:tcW w:w="2835" w:type="dxa"/>
            <w:vAlign w:val="center"/>
          </w:tcPr>
          <w:p w14:paraId="77833908" w14:textId="6A144216"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Comité opérationnel</w:t>
            </w:r>
          </w:p>
        </w:tc>
        <w:tc>
          <w:tcPr>
            <w:tcW w:w="3118" w:type="dxa"/>
            <w:vAlign w:val="center"/>
          </w:tcPr>
          <w:p w14:paraId="491C17FA"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Les services administratifs des financeurs sollicités</w:t>
            </w:r>
          </w:p>
        </w:tc>
      </w:tr>
      <w:tr w:rsidR="00646FA9" w:rsidRPr="00383624" w14:paraId="3ADF68FA" w14:textId="77777777" w:rsidTr="00646FA9">
        <w:trPr>
          <w:trHeight w:val="1188"/>
        </w:trPr>
        <w:tc>
          <w:tcPr>
            <w:tcW w:w="1453" w:type="dxa"/>
            <w:vMerge/>
            <w:shd w:val="clear" w:color="auto" w:fill="D9D9D9" w:themeFill="background1" w:themeFillShade="D9"/>
            <w:vAlign w:val="center"/>
          </w:tcPr>
          <w:p w14:paraId="41FA2B15" w14:textId="77777777" w:rsidR="00646FA9" w:rsidRPr="00383624" w:rsidRDefault="00646FA9" w:rsidP="00646FA9">
            <w:pPr>
              <w:rPr>
                <w:rFonts w:asciiTheme="minorHAnsi" w:hAnsiTheme="minorHAnsi" w:cstheme="minorHAnsi"/>
                <w:sz w:val="22"/>
                <w:szCs w:val="22"/>
              </w:rPr>
            </w:pPr>
          </w:p>
        </w:tc>
        <w:tc>
          <w:tcPr>
            <w:tcW w:w="1916" w:type="dxa"/>
            <w:vAlign w:val="center"/>
          </w:tcPr>
          <w:p w14:paraId="4D205D29" w14:textId="147CB85D" w:rsidR="00646FA9" w:rsidRPr="00383624" w:rsidRDefault="00646FA9" w:rsidP="00646FA9">
            <w:pPr>
              <w:rPr>
                <w:rFonts w:asciiTheme="minorHAnsi" w:hAnsiTheme="minorHAnsi" w:cstheme="minorHAnsi"/>
                <w:sz w:val="22"/>
                <w:szCs w:val="22"/>
              </w:rPr>
            </w:pPr>
            <w:r>
              <w:rPr>
                <w:rFonts w:asciiTheme="minorHAnsi" w:hAnsiTheme="minorHAnsi" w:cstheme="minorHAnsi"/>
                <w:sz w:val="22"/>
                <w:szCs w:val="22"/>
              </w:rPr>
              <w:t>Semaine du 02 mars 2020</w:t>
            </w:r>
          </w:p>
        </w:tc>
        <w:tc>
          <w:tcPr>
            <w:tcW w:w="2835" w:type="dxa"/>
            <w:vAlign w:val="center"/>
          </w:tcPr>
          <w:p w14:paraId="35539481" w14:textId="689806E3" w:rsidR="00646FA9" w:rsidRPr="00383624" w:rsidRDefault="00646FA9" w:rsidP="0094596F">
            <w:pPr>
              <w:rPr>
                <w:rFonts w:asciiTheme="minorHAnsi" w:hAnsiTheme="minorHAnsi" w:cstheme="minorHAnsi"/>
                <w:sz w:val="22"/>
                <w:szCs w:val="22"/>
              </w:rPr>
            </w:pPr>
            <w:r w:rsidRPr="00383624">
              <w:rPr>
                <w:rFonts w:asciiTheme="minorHAnsi" w:hAnsiTheme="minorHAnsi" w:cstheme="minorHAnsi"/>
                <w:sz w:val="22"/>
                <w:szCs w:val="22"/>
              </w:rPr>
              <w:t xml:space="preserve">Comité de pilotage </w:t>
            </w:r>
          </w:p>
        </w:tc>
        <w:tc>
          <w:tcPr>
            <w:tcW w:w="3118" w:type="dxa"/>
            <w:vAlign w:val="center"/>
          </w:tcPr>
          <w:p w14:paraId="396D8DA3" w14:textId="0FB9805C"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 xml:space="preserve">Les représentants décisionnels des signataires du contrat de ville </w:t>
            </w:r>
          </w:p>
        </w:tc>
      </w:tr>
      <w:tr w:rsidR="00646FA9" w:rsidRPr="00383624" w14:paraId="1E00BA31" w14:textId="77777777" w:rsidTr="00646FA9">
        <w:tc>
          <w:tcPr>
            <w:tcW w:w="1453" w:type="dxa"/>
            <w:shd w:val="clear" w:color="auto" w:fill="D9D9D9" w:themeFill="background1" w:themeFillShade="D9"/>
            <w:vAlign w:val="center"/>
          </w:tcPr>
          <w:p w14:paraId="3495078B"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Vote des subventions</w:t>
            </w:r>
          </w:p>
        </w:tc>
        <w:tc>
          <w:tcPr>
            <w:tcW w:w="1916" w:type="dxa"/>
            <w:vAlign w:val="center"/>
          </w:tcPr>
          <w:p w14:paraId="2BF31A7E" w14:textId="77777777" w:rsidR="00646FA9" w:rsidRPr="0094596F" w:rsidRDefault="00646FA9" w:rsidP="00646FA9">
            <w:pPr>
              <w:rPr>
                <w:rFonts w:asciiTheme="minorHAnsi" w:hAnsiTheme="minorHAnsi" w:cstheme="minorHAnsi"/>
                <w:sz w:val="22"/>
                <w:szCs w:val="22"/>
              </w:rPr>
            </w:pPr>
            <w:r w:rsidRPr="0094596F">
              <w:rPr>
                <w:rFonts w:asciiTheme="minorHAnsi" w:hAnsiTheme="minorHAnsi" w:cstheme="minorHAnsi"/>
                <w:sz w:val="22"/>
                <w:szCs w:val="22"/>
              </w:rPr>
              <w:t xml:space="preserve">Entre avril et juin 2020 </w:t>
            </w:r>
          </w:p>
          <w:p w14:paraId="17CCD4DF" w14:textId="51E831E7" w:rsidR="00646FA9" w:rsidRPr="00383624" w:rsidRDefault="00646FA9" w:rsidP="00646FA9">
            <w:pPr>
              <w:rPr>
                <w:rFonts w:asciiTheme="minorHAnsi" w:hAnsiTheme="minorHAnsi" w:cstheme="minorHAnsi"/>
                <w:sz w:val="22"/>
                <w:szCs w:val="22"/>
              </w:rPr>
            </w:pPr>
          </w:p>
        </w:tc>
        <w:tc>
          <w:tcPr>
            <w:tcW w:w="2835" w:type="dxa"/>
            <w:vAlign w:val="center"/>
          </w:tcPr>
          <w:p w14:paraId="544F2D6C" w14:textId="299749B3"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Vote des subvention</w:t>
            </w:r>
            <w:r>
              <w:rPr>
                <w:rFonts w:asciiTheme="minorHAnsi" w:hAnsiTheme="minorHAnsi" w:cstheme="minorHAnsi"/>
                <w:sz w:val="22"/>
                <w:szCs w:val="22"/>
              </w:rPr>
              <w:t>s</w:t>
            </w:r>
            <w:r w:rsidRPr="00383624">
              <w:rPr>
                <w:rFonts w:asciiTheme="minorHAnsi" w:hAnsiTheme="minorHAnsi" w:cstheme="minorHAnsi"/>
                <w:sz w:val="22"/>
                <w:szCs w:val="22"/>
              </w:rPr>
              <w:t xml:space="preserve"> par le bureau communautaire (pour actions intercommunales), et les conseils municipaux (pour les actions communales)</w:t>
            </w:r>
          </w:p>
        </w:tc>
        <w:tc>
          <w:tcPr>
            <w:tcW w:w="3118" w:type="dxa"/>
            <w:vAlign w:val="center"/>
          </w:tcPr>
          <w:p w14:paraId="7CCB4AC7" w14:textId="77777777" w:rsidR="00646FA9" w:rsidRPr="00383624" w:rsidRDefault="00646FA9" w:rsidP="00646FA9">
            <w:pPr>
              <w:rPr>
                <w:rFonts w:asciiTheme="minorHAnsi" w:hAnsiTheme="minorHAnsi" w:cstheme="minorHAnsi"/>
                <w:sz w:val="22"/>
                <w:szCs w:val="22"/>
              </w:rPr>
            </w:pPr>
            <w:r w:rsidRPr="00383624">
              <w:rPr>
                <w:rFonts w:asciiTheme="minorHAnsi" w:hAnsiTheme="minorHAnsi" w:cstheme="minorHAnsi"/>
                <w:sz w:val="22"/>
                <w:szCs w:val="22"/>
              </w:rPr>
              <w:t>Les élus de Tours métropole, les élus de chaque commune et les représentants de l’Etat</w:t>
            </w:r>
          </w:p>
        </w:tc>
      </w:tr>
    </w:tbl>
    <w:p w14:paraId="19DE0C0D" w14:textId="284C0BAC" w:rsidR="008C7992" w:rsidRDefault="008C7992" w:rsidP="008C7992"/>
    <w:p w14:paraId="5398FCE7" w14:textId="1B3AAE68" w:rsidR="008C7992" w:rsidRPr="00126491" w:rsidRDefault="008C7992" w:rsidP="006D7734">
      <w:pPr>
        <w:ind w:firstLine="708"/>
        <w:jc w:val="both"/>
      </w:pPr>
      <w:r>
        <w:tab/>
      </w:r>
    </w:p>
    <w:p w14:paraId="729EDD34" w14:textId="0F365101" w:rsidR="008C7992" w:rsidRPr="008C7992" w:rsidRDefault="008C7992" w:rsidP="008C7992">
      <w:pPr>
        <w:tabs>
          <w:tab w:val="left" w:pos="1650"/>
        </w:tabs>
        <w:sectPr w:rsidR="008C7992" w:rsidRPr="008C7992" w:rsidSect="00E45CD7">
          <w:type w:val="continuous"/>
          <w:pgSz w:w="11906" w:h="16838"/>
          <w:pgMar w:top="1417" w:right="1417" w:bottom="1417" w:left="1417" w:header="708" w:footer="708" w:gutter="0"/>
          <w:cols w:space="708"/>
          <w:docGrid w:linePitch="360"/>
        </w:sectPr>
      </w:pPr>
    </w:p>
    <w:p w14:paraId="743FA8D2" w14:textId="6D010C19" w:rsidR="000C30ED" w:rsidRDefault="006D7734" w:rsidP="006D7734">
      <w:pPr>
        <w:pStyle w:val="Titre1"/>
      </w:pPr>
      <w:r>
        <w:lastRenderedPageBreak/>
        <w:t>Vos contacts</w:t>
      </w:r>
    </w:p>
    <w:p w14:paraId="5C3A0C39" w14:textId="77777777" w:rsidR="006D7734" w:rsidRDefault="006D7734" w:rsidP="006D7734">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0C30ED" w14:paraId="3239A697" w14:textId="77777777" w:rsidTr="003D31DA">
        <w:trPr>
          <w:cantSplit/>
          <w:trHeight w:val="463"/>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493C87FC" w14:textId="77777777" w:rsidR="000C30ED" w:rsidRDefault="000C30ED" w:rsidP="00A8570C">
            <w:pPr>
              <w:tabs>
                <w:tab w:val="left" w:leader="hyphen" w:pos="9498"/>
              </w:tabs>
              <w:suppressAutoHyphens/>
              <w:snapToGrid w:val="0"/>
              <w:jc w:val="both"/>
              <w:rPr>
                <w:rFonts w:eastAsia="Times New Roman"/>
                <w:sz w:val="18"/>
                <w:szCs w:val="18"/>
              </w:rPr>
            </w:pPr>
            <w:r w:rsidRPr="005A7C35">
              <w:rPr>
                <w:rFonts w:ascii="Wingdings" w:eastAsia="Times New Roman" w:hAnsi="Wingdings"/>
                <w:b/>
                <w:sz w:val="22"/>
                <w:szCs w:val="24"/>
              </w:rPr>
              <w:t></w:t>
            </w:r>
            <w:r w:rsidRPr="005A7C35">
              <w:rPr>
                <w:rFonts w:ascii="Wingdings" w:eastAsia="Times New Roman" w:hAnsi="Wingdings"/>
                <w:b/>
                <w:sz w:val="22"/>
                <w:szCs w:val="24"/>
              </w:rPr>
              <w:t></w:t>
            </w:r>
            <w:r w:rsidRPr="005A7C35">
              <w:rPr>
                <w:rFonts w:ascii="Wingdings" w:eastAsia="Times New Roman" w:hAnsi="Wingdings"/>
                <w:b/>
                <w:sz w:val="22"/>
                <w:szCs w:val="24"/>
              </w:rPr>
              <w:t></w:t>
            </w:r>
            <w:r w:rsidR="00A42ABD">
              <w:rPr>
                <w:rFonts w:eastAsia="Times New Roman"/>
                <w:b/>
                <w:sz w:val="22"/>
                <w:szCs w:val="24"/>
              </w:rPr>
              <w:t xml:space="preserve">Communes et </w:t>
            </w:r>
            <w:r w:rsidR="00A8570C">
              <w:rPr>
                <w:rFonts w:eastAsia="Times New Roman"/>
                <w:b/>
                <w:sz w:val="22"/>
                <w:szCs w:val="24"/>
              </w:rPr>
              <w:t>Tours métropole Val de Loire</w:t>
            </w:r>
          </w:p>
        </w:tc>
      </w:tr>
      <w:tr w:rsidR="00E12778" w14:paraId="41C4C614" w14:textId="77777777" w:rsidTr="003D31DA">
        <w:trPr>
          <w:cantSplit/>
          <w:trHeight w:val="546"/>
        </w:trPr>
        <w:tc>
          <w:tcPr>
            <w:tcW w:w="1734" w:type="dxa"/>
            <w:vMerge w:val="restart"/>
            <w:tcBorders>
              <w:left w:val="single" w:sz="4" w:space="0" w:color="auto"/>
              <w:right w:val="single" w:sz="4" w:space="0" w:color="auto"/>
            </w:tcBorders>
            <w:vAlign w:val="center"/>
            <w:hideMark/>
          </w:tcPr>
          <w:p w14:paraId="68B8B2BD" w14:textId="77777777" w:rsidR="00E12778" w:rsidRDefault="00A548E5" w:rsidP="003D31DA">
            <w:pPr>
              <w:rPr>
                <w:rFonts w:eastAsia="Times New Roman"/>
                <w:sz w:val="18"/>
                <w:szCs w:val="18"/>
              </w:rPr>
            </w:pPr>
            <w:r>
              <w:rPr>
                <w:rFonts w:eastAsia="Times New Roman"/>
                <w:sz w:val="18"/>
                <w:szCs w:val="18"/>
              </w:rPr>
              <w:t>Tours Métropole Val de Loire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ADEC3B" w14:textId="77777777" w:rsidR="00E12778" w:rsidRDefault="00E12778" w:rsidP="003D31DA">
            <w:pPr>
              <w:tabs>
                <w:tab w:val="left" w:leader="hyphen" w:pos="9498"/>
              </w:tabs>
              <w:suppressAutoHyphens/>
              <w:snapToGrid w:val="0"/>
              <w:rPr>
                <w:rFonts w:eastAsia="Times New Roman"/>
                <w:sz w:val="18"/>
                <w:szCs w:val="18"/>
              </w:rPr>
            </w:pPr>
            <w:r>
              <w:rPr>
                <w:rFonts w:eastAsia="Times New Roman"/>
                <w:sz w:val="18"/>
                <w:szCs w:val="18"/>
              </w:rPr>
              <w:t>Clara MOUSSAUD</w:t>
            </w:r>
          </w:p>
        </w:tc>
        <w:tc>
          <w:tcPr>
            <w:tcW w:w="3402" w:type="dxa"/>
            <w:tcBorders>
              <w:top w:val="single" w:sz="4" w:space="0" w:color="auto"/>
              <w:left w:val="single" w:sz="4" w:space="0" w:color="auto"/>
              <w:bottom w:val="single" w:sz="4" w:space="0" w:color="auto"/>
              <w:right w:val="single" w:sz="4" w:space="0" w:color="auto"/>
            </w:tcBorders>
            <w:vAlign w:val="center"/>
          </w:tcPr>
          <w:p w14:paraId="7B4C58AA" w14:textId="77777777" w:rsidR="00E12778" w:rsidRDefault="00E12778" w:rsidP="003D31DA">
            <w:pPr>
              <w:tabs>
                <w:tab w:val="left" w:leader="hyphen" w:pos="9498"/>
              </w:tabs>
              <w:suppressAutoHyphens/>
              <w:snapToGrid w:val="0"/>
              <w:rPr>
                <w:rFonts w:eastAsia="Times New Roman"/>
                <w:sz w:val="18"/>
                <w:szCs w:val="18"/>
              </w:rPr>
            </w:pPr>
            <w:r>
              <w:rPr>
                <w:rFonts w:eastAsia="Times New Roman"/>
                <w:sz w:val="18"/>
                <w:szCs w:val="18"/>
              </w:rPr>
              <w:t xml:space="preserve">Chargée de projets </w:t>
            </w:r>
            <w:r w:rsidR="00F0491C">
              <w:rPr>
                <w:rFonts w:eastAsia="Times New Roman"/>
                <w:sz w:val="18"/>
                <w:szCs w:val="18"/>
              </w:rPr>
              <w:t>"</w:t>
            </w:r>
            <w:r>
              <w:rPr>
                <w:rFonts w:eastAsia="Times New Roman"/>
                <w:sz w:val="18"/>
                <w:szCs w:val="18"/>
              </w:rPr>
              <w:t>politique de la ville</w:t>
            </w:r>
            <w:r w:rsidR="004D39A8">
              <w:rPr>
                <w:rFonts w:eastAsia="Times New Roman"/>
                <w:sz w:val="18"/>
                <w:szCs w:val="18"/>
              </w:rPr>
              <w:t xml:space="preserve"> et G.U.P.</w:t>
            </w:r>
            <w:r w:rsidR="00F0491C">
              <w:rPr>
                <w:rFonts w:eastAsia="Times New Roman"/>
                <w:sz w:val="18"/>
                <w:szCs w:val="18"/>
              </w:rPr>
              <w:t>"</w:t>
            </w:r>
          </w:p>
        </w:tc>
        <w:tc>
          <w:tcPr>
            <w:tcW w:w="2661" w:type="dxa"/>
            <w:tcBorders>
              <w:top w:val="single" w:sz="4" w:space="0" w:color="auto"/>
              <w:left w:val="single" w:sz="4" w:space="0" w:color="auto"/>
              <w:bottom w:val="single" w:sz="4" w:space="0" w:color="auto"/>
              <w:right w:val="single" w:sz="4" w:space="0" w:color="auto"/>
            </w:tcBorders>
            <w:vAlign w:val="center"/>
            <w:hideMark/>
          </w:tcPr>
          <w:p w14:paraId="3AF26BAB" w14:textId="77777777" w:rsidR="00E12778" w:rsidRDefault="00E12778" w:rsidP="003D31DA">
            <w:pPr>
              <w:tabs>
                <w:tab w:val="left" w:leader="hyphen" w:pos="9498"/>
              </w:tabs>
              <w:suppressAutoHyphens/>
              <w:snapToGrid w:val="0"/>
              <w:rPr>
                <w:rFonts w:eastAsia="Times New Roman"/>
                <w:sz w:val="18"/>
                <w:szCs w:val="18"/>
              </w:rPr>
            </w:pPr>
            <w:r>
              <w:rPr>
                <w:rFonts w:eastAsia="Times New Roman"/>
                <w:sz w:val="18"/>
                <w:szCs w:val="18"/>
              </w:rPr>
              <w:t>02.47.80.11.59</w:t>
            </w:r>
          </w:p>
          <w:p w14:paraId="011946FB" w14:textId="77777777" w:rsidR="00E12778" w:rsidRDefault="00595F89" w:rsidP="00A548E5">
            <w:pPr>
              <w:tabs>
                <w:tab w:val="left" w:leader="hyphen" w:pos="9498"/>
              </w:tabs>
              <w:suppressAutoHyphens/>
              <w:jc w:val="both"/>
              <w:rPr>
                <w:rFonts w:eastAsia="Times New Roman"/>
                <w:sz w:val="18"/>
                <w:szCs w:val="18"/>
              </w:rPr>
            </w:pPr>
            <w:hyperlink r:id="rId36" w:history="1">
              <w:r w:rsidR="00A548E5" w:rsidRPr="00F257A2">
                <w:rPr>
                  <w:rStyle w:val="Lienhypertexte"/>
                  <w:rFonts w:ascii="Times New Roman" w:eastAsia="Times New Roman" w:hAnsi="Times New Roman"/>
                  <w:sz w:val="18"/>
                  <w:szCs w:val="18"/>
                </w:rPr>
                <w:t>c.moussaud@tours-metropole.fr</w:t>
              </w:r>
            </w:hyperlink>
          </w:p>
        </w:tc>
      </w:tr>
      <w:tr w:rsidR="00E12778" w14:paraId="3BE6FDA6" w14:textId="77777777" w:rsidTr="003D31DA">
        <w:trPr>
          <w:cantSplit/>
          <w:trHeight w:val="546"/>
        </w:trPr>
        <w:tc>
          <w:tcPr>
            <w:tcW w:w="1734" w:type="dxa"/>
            <w:vMerge/>
            <w:tcBorders>
              <w:left w:val="single" w:sz="4" w:space="0" w:color="auto"/>
              <w:right w:val="single" w:sz="4" w:space="0" w:color="auto"/>
            </w:tcBorders>
            <w:vAlign w:val="center"/>
            <w:hideMark/>
          </w:tcPr>
          <w:p w14:paraId="34EFBE44" w14:textId="77777777" w:rsidR="00E12778" w:rsidRDefault="00E12778" w:rsidP="003D31DA">
            <w:pP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C630334" w14:textId="77777777" w:rsidR="00E12778" w:rsidRDefault="00E12778" w:rsidP="003D31DA">
            <w:pPr>
              <w:tabs>
                <w:tab w:val="left" w:leader="hyphen" w:pos="9498"/>
              </w:tabs>
              <w:suppressAutoHyphens/>
              <w:snapToGrid w:val="0"/>
              <w:rPr>
                <w:rFonts w:eastAsia="Times New Roman"/>
                <w:sz w:val="18"/>
                <w:szCs w:val="18"/>
              </w:rPr>
            </w:pPr>
            <w:r>
              <w:rPr>
                <w:rFonts w:eastAsia="Times New Roman"/>
                <w:sz w:val="18"/>
                <w:szCs w:val="18"/>
              </w:rPr>
              <w:t>Régis HEMERY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7ECD30" w14:textId="77777777" w:rsidR="00E12778" w:rsidRPr="00F0491C" w:rsidRDefault="00E12778" w:rsidP="00F0491C">
            <w:pPr>
              <w:tabs>
                <w:tab w:val="left" w:leader="hyphen" w:pos="9498"/>
              </w:tabs>
              <w:suppressAutoHyphens/>
              <w:snapToGrid w:val="0"/>
              <w:rPr>
                <w:rFonts w:eastAsia="Times New Roman"/>
                <w:sz w:val="18"/>
                <w:szCs w:val="18"/>
              </w:rPr>
            </w:pPr>
            <w:r>
              <w:rPr>
                <w:rFonts w:eastAsia="Times New Roman"/>
                <w:sz w:val="18"/>
                <w:szCs w:val="18"/>
              </w:rPr>
              <w:t>Chargé de projet</w:t>
            </w:r>
            <w:r w:rsidR="00615409">
              <w:rPr>
                <w:rFonts w:eastAsia="Times New Roman"/>
                <w:sz w:val="18"/>
                <w:szCs w:val="18"/>
              </w:rPr>
              <w:t>s</w:t>
            </w:r>
            <w:r>
              <w:rPr>
                <w:rFonts w:eastAsia="Times New Roman"/>
                <w:sz w:val="18"/>
                <w:szCs w:val="18"/>
              </w:rPr>
              <w:t xml:space="preserve"> </w:t>
            </w:r>
            <w:r w:rsidR="00F0491C">
              <w:rPr>
                <w:rFonts w:eastAsia="Times New Roman"/>
                <w:sz w:val="18"/>
                <w:szCs w:val="18"/>
              </w:rPr>
              <w:t>"</w:t>
            </w:r>
            <w:r>
              <w:rPr>
                <w:rFonts w:eastAsia="Times New Roman"/>
                <w:sz w:val="18"/>
                <w:szCs w:val="18"/>
              </w:rPr>
              <w:t>Insertion</w:t>
            </w:r>
            <w:r w:rsidR="003422E8">
              <w:rPr>
                <w:rFonts w:eastAsia="Times New Roman"/>
                <w:sz w:val="18"/>
                <w:szCs w:val="18"/>
              </w:rPr>
              <w:t xml:space="preserve"> et Emploi</w:t>
            </w:r>
            <w:r w:rsidR="00F0491C">
              <w:rPr>
                <w:rFonts w:eastAsia="Times New Roman"/>
                <w:sz w:val="18"/>
                <w:szCs w:val="18"/>
              </w:rPr>
              <w:t>"</w:t>
            </w:r>
          </w:p>
        </w:tc>
        <w:tc>
          <w:tcPr>
            <w:tcW w:w="2661" w:type="dxa"/>
            <w:tcBorders>
              <w:top w:val="single" w:sz="4" w:space="0" w:color="auto"/>
              <w:left w:val="single" w:sz="4" w:space="0" w:color="auto"/>
              <w:bottom w:val="single" w:sz="4" w:space="0" w:color="auto"/>
              <w:right w:val="single" w:sz="4" w:space="0" w:color="auto"/>
            </w:tcBorders>
            <w:vAlign w:val="center"/>
          </w:tcPr>
          <w:p w14:paraId="74928878" w14:textId="77777777" w:rsidR="00E12778" w:rsidRDefault="00E12778" w:rsidP="003D31DA">
            <w:pPr>
              <w:tabs>
                <w:tab w:val="left" w:leader="hyphen" w:pos="9498"/>
              </w:tabs>
              <w:suppressAutoHyphens/>
              <w:snapToGrid w:val="0"/>
              <w:rPr>
                <w:rFonts w:eastAsia="Times New Roman"/>
                <w:sz w:val="18"/>
                <w:szCs w:val="18"/>
              </w:rPr>
            </w:pPr>
            <w:r>
              <w:rPr>
                <w:rFonts w:eastAsia="Times New Roman"/>
                <w:sz w:val="18"/>
                <w:szCs w:val="18"/>
              </w:rPr>
              <w:t>02 47 80 11 64  </w:t>
            </w:r>
          </w:p>
          <w:p w14:paraId="348A6239" w14:textId="77777777" w:rsidR="00E12778" w:rsidRPr="00F0491C" w:rsidRDefault="00595F89" w:rsidP="003D31DA">
            <w:pPr>
              <w:tabs>
                <w:tab w:val="left" w:leader="hyphen" w:pos="9498"/>
              </w:tabs>
              <w:suppressAutoHyphens/>
              <w:jc w:val="both"/>
            </w:pPr>
            <w:hyperlink r:id="rId37" w:history="1">
              <w:r w:rsidR="00A548E5" w:rsidRPr="00F257A2">
                <w:rPr>
                  <w:rStyle w:val="Lienhypertexte"/>
                  <w:rFonts w:ascii="Times New Roman" w:eastAsia="Times New Roman" w:hAnsi="Times New Roman"/>
                  <w:sz w:val="18"/>
                  <w:szCs w:val="18"/>
                </w:rPr>
                <w:t xml:space="preserve">r.hemery@tours-metropole.fr </w:t>
              </w:r>
            </w:hyperlink>
          </w:p>
        </w:tc>
      </w:tr>
      <w:tr w:rsidR="00E12778" w14:paraId="4F6834E6" w14:textId="77777777" w:rsidTr="003D31DA">
        <w:trPr>
          <w:cantSplit/>
          <w:trHeight w:val="554"/>
        </w:trPr>
        <w:tc>
          <w:tcPr>
            <w:tcW w:w="1734" w:type="dxa"/>
            <w:vMerge/>
            <w:tcBorders>
              <w:left w:val="single" w:sz="4" w:space="0" w:color="auto"/>
              <w:bottom w:val="single" w:sz="4" w:space="0" w:color="auto"/>
              <w:right w:val="single" w:sz="4" w:space="0" w:color="auto"/>
            </w:tcBorders>
            <w:vAlign w:val="center"/>
            <w:hideMark/>
          </w:tcPr>
          <w:p w14:paraId="279D9416" w14:textId="77777777" w:rsidR="00E12778" w:rsidRDefault="00E12778" w:rsidP="003D31DA">
            <w:pPr>
              <w:tabs>
                <w:tab w:val="left" w:leader="hyphen" w:pos="9498"/>
              </w:tabs>
              <w:suppressAutoHyphens/>
              <w:snapToGrid w:val="0"/>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346CE1B" w14:textId="77777777" w:rsidR="00E12778" w:rsidRDefault="00E12778" w:rsidP="003D31DA">
            <w:pPr>
              <w:tabs>
                <w:tab w:val="left" w:leader="hyphen" w:pos="9498"/>
              </w:tabs>
              <w:suppressAutoHyphens/>
              <w:snapToGrid w:val="0"/>
              <w:jc w:val="both"/>
              <w:rPr>
                <w:rFonts w:eastAsia="Times New Roman"/>
                <w:sz w:val="18"/>
                <w:szCs w:val="18"/>
              </w:rPr>
            </w:pPr>
            <w:r>
              <w:rPr>
                <w:rFonts w:eastAsia="Times New Roman"/>
                <w:sz w:val="18"/>
                <w:szCs w:val="18"/>
              </w:rPr>
              <w:t>Geoffrey MONSELLIER</w:t>
            </w:r>
          </w:p>
        </w:tc>
        <w:tc>
          <w:tcPr>
            <w:tcW w:w="3402" w:type="dxa"/>
            <w:tcBorders>
              <w:top w:val="single" w:sz="4" w:space="0" w:color="auto"/>
              <w:left w:val="single" w:sz="4" w:space="0" w:color="auto"/>
              <w:bottom w:val="single" w:sz="4" w:space="0" w:color="auto"/>
              <w:right w:val="single" w:sz="4" w:space="0" w:color="auto"/>
            </w:tcBorders>
            <w:vAlign w:val="center"/>
          </w:tcPr>
          <w:p w14:paraId="2E5DD1E7" w14:textId="77777777" w:rsidR="00E12778" w:rsidRDefault="003422E8" w:rsidP="003422E8">
            <w:pPr>
              <w:pStyle w:val="Default"/>
              <w:rPr>
                <w:rFonts w:eastAsia="Times New Roman"/>
                <w:sz w:val="18"/>
                <w:szCs w:val="18"/>
              </w:rPr>
            </w:pPr>
            <w:r w:rsidRPr="003422E8">
              <w:rPr>
                <w:rFonts w:eastAsia="Times New Roman" w:cs="Times New Roman"/>
                <w:color w:val="auto"/>
                <w:sz w:val="18"/>
                <w:szCs w:val="18"/>
                <w:lang w:eastAsia="fr-FR"/>
              </w:rPr>
              <w:t xml:space="preserve">Chargé de projets </w:t>
            </w:r>
            <w:r w:rsidR="00F0491C">
              <w:rPr>
                <w:rFonts w:eastAsia="Times New Roman" w:cs="Times New Roman"/>
                <w:color w:val="auto"/>
                <w:sz w:val="18"/>
                <w:szCs w:val="18"/>
                <w:lang w:eastAsia="fr-FR"/>
              </w:rPr>
              <w:t>"</w:t>
            </w:r>
            <w:r w:rsidR="00F0491C">
              <w:rPr>
                <w:rFonts w:eastAsia="Times New Roman"/>
                <w:color w:val="auto"/>
                <w:sz w:val="18"/>
                <w:szCs w:val="18"/>
              </w:rPr>
              <w:t>r</w:t>
            </w:r>
            <w:r w:rsidRPr="003422E8">
              <w:rPr>
                <w:rFonts w:eastAsia="Times New Roman"/>
                <w:color w:val="auto"/>
                <w:sz w:val="18"/>
                <w:szCs w:val="18"/>
              </w:rPr>
              <w:t>enouvellement urbain</w:t>
            </w:r>
            <w:r w:rsidR="00F0491C">
              <w:rPr>
                <w:rFonts w:eastAsia="Times New Roman"/>
                <w:color w:val="auto"/>
                <w:sz w:val="18"/>
                <w:szCs w:val="18"/>
              </w:rPr>
              <w:t>"</w:t>
            </w:r>
          </w:p>
        </w:tc>
        <w:tc>
          <w:tcPr>
            <w:tcW w:w="2661" w:type="dxa"/>
            <w:tcBorders>
              <w:top w:val="single" w:sz="4" w:space="0" w:color="auto"/>
              <w:left w:val="single" w:sz="4" w:space="0" w:color="auto"/>
              <w:bottom w:val="single" w:sz="4" w:space="0" w:color="auto"/>
              <w:right w:val="single" w:sz="4" w:space="0" w:color="auto"/>
            </w:tcBorders>
            <w:vAlign w:val="center"/>
            <w:hideMark/>
          </w:tcPr>
          <w:tbl>
            <w:tblPr>
              <w:tblW w:w="2591" w:type="dxa"/>
              <w:tblBorders>
                <w:top w:val="nil"/>
                <w:left w:val="nil"/>
                <w:bottom w:val="nil"/>
                <w:right w:val="nil"/>
              </w:tblBorders>
              <w:tblLayout w:type="fixed"/>
              <w:tblLook w:val="0000" w:firstRow="0" w:lastRow="0" w:firstColumn="0" w:lastColumn="0" w:noHBand="0" w:noVBand="0"/>
            </w:tblPr>
            <w:tblGrid>
              <w:gridCol w:w="2591"/>
            </w:tblGrid>
            <w:tr w:rsidR="003422E8" w14:paraId="3DF6A210" w14:textId="77777777" w:rsidTr="003422E8">
              <w:trPr>
                <w:trHeight w:val="113"/>
              </w:trPr>
              <w:tc>
                <w:tcPr>
                  <w:tcW w:w="2591" w:type="dxa"/>
                </w:tcPr>
                <w:p w14:paraId="604A5A91" w14:textId="77777777" w:rsidR="003422E8" w:rsidRPr="003422E8" w:rsidRDefault="003422E8" w:rsidP="00EC56C3">
                  <w:pPr>
                    <w:pStyle w:val="Default"/>
                    <w:ind w:left="-68"/>
                    <w:rPr>
                      <w:rFonts w:eastAsia="Times New Roman" w:cs="Times New Roman"/>
                      <w:color w:val="auto"/>
                      <w:sz w:val="18"/>
                      <w:szCs w:val="18"/>
                      <w:lang w:eastAsia="fr-FR"/>
                    </w:rPr>
                  </w:pPr>
                  <w:r w:rsidRPr="003422E8">
                    <w:rPr>
                      <w:rFonts w:eastAsia="Times New Roman" w:cs="Times New Roman"/>
                      <w:color w:val="auto"/>
                      <w:sz w:val="18"/>
                      <w:szCs w:val="18"/>
                      <w:lang w:eastAsia="fr-FR"/>
                    </w:rPr>
                    <w:t xml:space="preserve">02 47 33 17 19 </w:t>
                  </w:r>
                </w:p>
                <w:p w14:paraId="1F8149BD" w14:textId="77777777" w:rsidR="003422E8" w:rsidRPr="00F0491C" w:rsidRDefault="00595F89" w:rsidP="00F0491C">
                  <w:pPr>
                    <w:pStyle w:val="Default"/>
                    <w:ind w:left="-68" w:right="-108"/>
                    <w:rPr>
                      <w:b/>
                      <w:bCs/>
                      <w:sz w:val="18"/>
                      <w:szCs w:val="18"/>
                    </w:rPr>
                  </w:pPr>
                  <w:hyperlink r:id="rId38" w:history="1">
                    <w:r w:rsidR="003422E8" w:rsidRPr="00AB20E8">
                      <w:rPr>
                        <w:rStyle w:val="Lienhypertexte"/>
                        <w:rFonts w:ascii="Times New Roman" w:hAnsi="Times New Roman"/>
                        <w:sz w:val="18"/>
                        <w:szCs w:val="18"/>
                      </w:rPr>
                      <w:t>g.monsellier@tou</w:t>
                    </w:r>
                    <w:r w:rsidR="003422E8" w:rsidRPr="00AB20E8">
                      <w:rPr>
                        <w:rStyle w:val="Lienhypertexte"/>
                        <w:rFonts w:ascii="Times New Roman" w:hAnsi="Times New Roman"/>
                        <w:sz w:val="18"/>
                        <w:szCs w:val="18"/>
                        <w:lang w:eastAsia="fr-FR"/>
                      </w:rPr>
                      <w:t>rs-metropole.fr</w:t>
                    </w:r>
                  </w:hyperlink>
                </w:p>
              </w:tc>
            </w:tr>
          </w:tbl>
          <w:p w14:paraId="39B427D0" w14:textId="77777777" w:rsidR="00E12778" w:rsidRDefault="00E12778" w:rsidP="003D31DA">
            <w:pPr>
              <w:tabs>
                <w:tab w:val="left" w:leader="hyphen" w:pos="9498"/>
              </w:tabs>
              <w:suppressAutoHyphens/>
              <w:snapToGrid w:val="0"/>
              <w:jc w:val="both"/>
              <w:rPr>
                <w:rFonts w:eastAsia="Times New Roman"/>
                <w:sz w:val="18"/>
                <w:szCs w:val="18"/>
              </w:rPr>
            </w:pPr>
          </w:p>
        </w:tc>
      </w:tr>
      <w:tr w:rsidR="007C7EB3" w14:paraId="12633BFB" w14:textId="77777777" w:rsidTr="003D31DA">
        <w:trPr>
          <w:cantSplit/>
          <w:trHeight w:val="554"/>
        </w:trPr>
        <w:tc>
          <w:tcPr>
            <w:tcW w:w="1734" w:type="dxa"/>
            <w:vMerge w:val="restart"/>
            <w:tcBorders>
              <w:top w:val="single" w:sz="4" w:space="0" w:color="auto"/>
              <w:left w:val="single" w:sz="4" w:space="0" w:color="auto"/>
              <w:right w:val="single" w:sz="4" w:space="0" w:color="auto"/>
            </w:tcBorders>
            <w:vAlign w:val="center"/>
            <w:hideMark/>
          </w:tcPr>
          <w:p w14:paraId="6BC22954" w14:textId="77777777" w:rsidR="007C7EB3" w:rsidRDefault="007C7EB3" w:rsidP="003D31DA">
            <w:pPr>
              <w:tabs>
                <w:tab w:val="left" w:leader="hyphen" w:pos="9498"/>
              </w:tabs>
              <w:suppressAutoHyphens/>
              <w:snapToGrid w:val="0"/>
              <w:jc w:val="center"/>
              <w:rPr>
                <w:rFonts w:eastAsia="Times New Roman"/>
                <w:sz w:val="18"/>
                <w:szCs w:val="18"/>
              </w:rPr>
            </w:pPr>
            <w:r>
              <w:rPr>
                <w:rFonts w:eastAsia="Times New Roman"/>
                <w:sz w:val="18"/>
                <w:szCs w:val="18"/>
              </w:rPr>
              <w:t>Tours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B86A30" w14:textId="77777777" w:rsidR="007C7EB3" w:rsidRDefault="007C7EB3" w:rsidP="003D31DA">
            <w:pPr>
              <w:tabs>
                <w:tab w:val="left" w:leader="hyphen" w:pos="9498"/>
              </w:tabs>
              <w:suppressAutoHyphens/>
              <w:snapToGrid w:val="0"/>
              <w:jc w:val="both"/>
              <w:rPr>
                <w:rFonts w:eastAsia="Times New Roman"/>
                <w:sz w:val="18"/>
                <w:szCs w:val="18"/>
              </w:rPr>
            </w:pPr>
            <w:r>
              <w:rPr>
                <w:rFonts w:eastAsia="Times New Roman"/>
                <w:sz w:val="18"/>
                <w:szCs w:val="18"/>
              </w:rPr>
              <w:t>Stéphanie PICAULT</w:t>
            </w:r>
          </w:p>
        </w:tc>
        <w:tc>
          <w:tcPr>
            <w:tcW w:w="3402" w:type="dxa"/>
            <w:tcBorders>
              <w:top w:val="single" w:sz="4" w:space="0" w:color="auto"/>
              <w:left w:val="single" w:sz="4" w:space="0" w:color="auto"/>
              <w:bottom w:val="single" w:sz="4" w:space="0" w:color="auto"/>
              <w:right w:val="single" w:sz="4" w:space="0" w:color="auto"/>
            </w:tcBorders>
            <w:vAlign w:val="center"/>
          </w:tcPr>
          <w:p w14:paraId="47CE71DA" w14:textId="77777777" w:rsidR="007C7EB3" w:rsidRDefault="007C7EB3" w:rsidP="003D31DA">
            <w:pPr>
              <w:tabs>
                <w:tab w:val="left" w:leader="hyphen" w:pos="9498"/>
              </w:tabs>
              <w:suppressAutoHyphens/>
              <w:snapToGrid w:val="0"/>
              <w:rPr>
                <w:rFonts w:eastAsia="Times New Roman"/>
                <w:sz w:val="18"/>
                <w:szCs w:val="18"/>
              </w:rPr>
            </w:pPr>
          </w:p>
          <w:p w14:paraId="55F29DCC" w14:textId="77777777" w:rsidR="007C7EB3" w:rsidRDefault="007C7EB3" w:rsidP="003D31DA">
            <w:pPr>
              <w:tabs>
                <w:tab w:val="left" w:leader="hyphen" w:pos="9498"/>
              </w:tabs>
              <w:suppressAutoHyphens/>
              <w:snapToGrid w:val="0"/>
              <w:rPr>
                <w:rFonts w:eastAsia="Times New Roman"/>
                <w:sz w:val="18"/>
                <w:szCs w:val="18"/>
              </w:rPr>
            </w:pPr>
            <w:r>
              <w:rPr>
                <w:rFonts w:eastAsia="Times New Roman"/>
                <w:sz w:val="18"/>
                <w:szCs w:val="18"/>
              </w:rPr>
              <w:t>Directrice de la Cohésion Sociale</w:t>
            </w:r>
          </w:p>
          <w:p w14:paraId="579C80A3" w14:textId="77777777" w:rsidR="007C7EB3" w:rsidRDefault="007C7EB3" w:rsidP="003D31DA">
            <w:pPr>
              <w:tabs>
                <w:tab w:val="left" w:leader="hyphen" w:pos="9498"/>
              </w:tabs>
              <w:suppressAutoHyphens/>
              <w:snapToGrid w:val="0"/>
              <w:rPr>
                <w:rFonts w:eastAsia="Times New Roman"/>
                <w:sz w:val="18"/>
                <w:szCs w:val="18"/>
              </w:rPr>
            </w:pPr>
          </w:p>
        </w:tc>
        <w:tc>
          <w:tcPr>
            <w:tcW w:w="2661" w:type="dxa"/>
            <w:tcBorders>
              <w:top w:val="single" w:sz="4" w:space="0" w:color="auto"/>
              <w:left w:val="single" w:sz="4" w:space="0" w:color="auto"/>
              <w:bottom w:val="single" w:sz="4" w:space="0" w:color="auto"/>
              <w:right w:val="single" w:sz="4" w:space="0" w:color="auto"/>
            </w:tcBorders>
            <w:vAlign w:val="center"/>
            <w:hideMark/>
          </w:tcPr>
          <w:p w14:paraId="29FFCBC7" w14:textId="77777777" w:rsidR="007C7EB3" w:rsidRDefault="007C7EB3" w:rsidP="003D31DA">
            <w:pPr>
              <w:tabs>
                <w:tab w:val="left" w:leader="hyphen" w:pos="9498"/>
              </w:tabs>
              <w:suppressAutoHyphens/>
              <w:snapToGrid w:val="0"/>
              <w:jc w:val="both"/>
              <w:rPr>
                <w:rFonts w:eastAsia="Times New Roman"/>
                <w:sz w:val="18"/>
                <w:szCs w:val="18"/>
              </w:rPr>
            </w:pPr>
            <w:r>
              <w:rPr>
                <w:rFonts w:eastAsia="Times New Roman"/>
                <w:sz w:val="18"/>
                <w:szCs w:val="18"/>
              </w:rPr>
              <w:t>02.47.31.39.59</w:t>
            </w:r>
          </w:p>
          <w:p w14:paraId="55394D9C" w14:textId="77777777" w:rsidR="007C7EB3" w:rsidRPr="00BE7326" w:rsidRDefault="00595F89" w:rsidP="00BE7326">
            <w:pPr>
              <w:tabs>
                <w:tab w:val="left" w:leader="hyphen" w:pos="9498"/>
              </w:tabs>
              <w:suppressAutoHyphens/>
              <w:jc w:val="both"/>
              <w:rPr>
                <w:rFonts w:eastAsia="Times New Roman"/>
                <w:sz w:val="18"/>
                <w:szCs w:val="18"/>
              </w:rPr>
            </w:pPr>
            <w:hyperlink r:id="rId39" w:history="1">
              <w:r w:rsidR="007C7EB3" w:rsidRPr="00BE7326">
                <w:rPr>
                  <w:rStyle w:val="Lienhypertexte"/>
                  <w:sz w:val="18"/>
                  <w:szCs w:val="18"/>
                </w:rPr>
                <w:t>s.picault@ville-tours.fr</w:t>
              </w:r>
            </w:hyperlink>
            <w:r w:rsidR="007C7EB3" w:rsidRPr="00BE7326">
              <w:rPr>
                <w:rFonts w:eastAsia="Times New Roman"/>
                <w:sz w:val="18"/>
                <w:szCs w:val="18"/>
              </w:rPr>
              <w:t xml:space="preserve"> </w:t>
            </w:r>
          </w:p>
        </w:tc>
      </w:tr>
      <w:tr w:rsidR="007C7EB3" w14:paraId="0C955192" w14:textId="77777777" w:rsidTr="003D31DA">
        <w:trPr>
          <w:cantSplit/>
          <w:trHeight w:val="560"/>
        </w:trPr>
        <w:tc>
          <w:tcPr>
            <w:tcW w:w="1734" w:type="dxa"/>
            <w:vMerge/>
            <w:tcBorders>
              <w:left w:val="single" w:sz="4" w:space="0" w:color="auto"/>
              <w:right w:val="single" w:sz="4" w:space="0" w:color="auto"/>
            </w:tcBorders>
            <w:vAlign w:val="center"/>
            <w:hideMark/>
          </w:tcPr>
          <w:p w14:paraId="0400CBA7" w14:textId="77777777" w:rsidR="007C7EB3" w:rsidRDefault="007C7EB3"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D917360" w14:textId="77777777"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Marie-Lise AUBRY</w:t>
            </w:r>
          </w:p>
        </w:tc>
        <w:tc>
          <w:tcPr>
            <w:tcW w:w="3402" w:type="dxa"/>
            <w:tcBorders>
              <w:top w:val="single" w:sz="4" w:space="0" w:color="auto"/>
              <w:left w:val="single" w:sz="4" w:space="0" w:color="auto"/>
              <w:bottom w:val="single" w:sz="4" w:space="0" w:color="auto"/>
              <w:right w:val="single" w:sz="4" w:space="0" w:color="auto"/>
            </w:tcBorders>
            <w:vAlign w:val="center"/>
          </w:tcPr>
          <w:p w14:paraId="4003FC12" w14:textId="77777777" w:rsidR="007C7EB3" w:rsidRDefault="007C7EB3" w:rsidP="003D31DA">
            <w:pPr>
              <w:tabs>
                <w:tab w:val="left" w:leader="hyphen" w:pos="9498"/>
              </w:tabs>
              <w:suppressAutoHyphens/>
              <w:snapToGrid w:val="0"/>
              <w:rPr>
                <w:rFonts w:eastAsia="Times New Roman"/>
                <w:sz w:val="18"/>
                <w:szCs w:val="18"/>
              </w:rPr>
            </w:pPr>
            <w:r>
              <w:rPr>
                <w:rFonts w:eastAsia="Times New Roman"/>
                <w:sz w:val="18"/>
                <w:szCs w:val="18"/>
              </w:rPr>
              <w:t xml:space="preserve">Cheffe de projet – quartier Sanitas </w:t>
            </w:r>
          </w:p>
        </w:tc>
        <w:tc>
          <w:tcPr>
            <w:tcW w:w="2661" w:type="dxa"/>
            <w:tcBorders>
              <w:top w:val="single" w:sz="4" w:space="0" w:color="auto"/>
              <w:left w:val="single" w:sz="4" w:space="0" w:color="auto"/>
              <w:bottom w:val="single" w:sz="4" w:space="0" w:color="auto"/>
              <w:right w:val="single" w:sz="4" w:space="0" w:color="auto"/>
            </w:tcBorders>
            <w:vAlign w:val="center"/>
            <w:hideMark/>
          </w:tcPr>
          <w:p w14:paraId="73EA2257" w14:textId="77777777" w:rsidR="007C7EB3" w:rsidRDefault="007C7EB3" w:rsidP="003D31DA">
            <w:pPr>
              <w:tabs>
                <w:tab w:val="left" w:leader="hyphen" w:pos="9498"/>
              </w:tabs>
              <w:suppressAutoHyphens/>
              <w:snapToGrid w:val="0"/>
              <w:jc w:val="both"/>
              <w:rPr>
                <w:rFonts w:cs="Arial"/>
                <w:sz w:val="18"/>
                <w:szCs w:val="18"/>
              </w:rPr>
            </w:pPr>
            <w:r w:rsidRPr="00B56AB0">
              <w:rPr>
                <w:rFonts w:cs="Arial"/>
                <w:sz w:val="18"/>
                <w:szCs w:val="18"/>
              </w:rPr>
              <w:t>02.47.31.39.61</w:t>
            </w:r>
          </w:p>
          <w:p w14:paraId="783461B5" w14:textId="77777777" w:rsidR="007C7EB3" w:rsidRDefault="00595F89" w:rsidP="003D31DA">
            <w:pPr>
              <w:tabs>
                <w:tab w:val="left" w:leader="hyphen" w:pos="9498"/>
              </w:tabs>
              <w:suppressAutoHyphens/>
              <w:snapToGrid w:val="0"/>
              <w:jc w:val="both"/>
              <w:rPr>
                <w:rFonts w:eastAsia="Times New Roman"/>
                <w:sz w:val="18"/>
                <w:szCs w:val="18"/>
              </w:rPr>
            </w:pPr>
            <w:hyperlink r:id="rId40" w:history="1">
              <w:r w:rsidR="007C7EB3" w:rsidRPr="00B56AB0">
                <w:rPr>
                  <w:rStyle w:val="Lienhypertexte"/>
                  <w:rFonts w:cs="Arial"/>
                  <w:sz w:val="18"/>
                  <w:szCs w:val="18"/>
                </w:rPr>
                <w:t>ml.aubry@ville-tours.fr</w:t>
              </w:r>
            </w:hyperlink>
          </w:p>
        </w:tc>
      </w:tr>
      <w:tr w:rsidR="007C7EB3" w14:paraId="21560D6A" w14:textId="77777777" w:rsidTr="003D31DA">
        <w:trPr>
          <w:cantSplit/>
          <w:trHeight w:val="560"/>
        </w:trPr>
        <w:tc>
          <w:tcPr>
            <w:tcW w:w="1734" w:type="dxa"/>
            <w:vMerge/>
            <w:tcBorders>
              <w:left w:val="single" w:sz="4" w:space="0" w:color="auto"/>
              <w:right w:val="single" w:sz="4" w:space="0" w:color="auto"/>
            </w:tcBorders>
            <w:vAlign w:val="center"/>
            <w:hideMark/>
          </w:tcPr>
          <w:p w14:paraId="57670868" w14:textId="77777777" w:rsidR="007C7EB3" w:rsidRDefault="007C7EB3"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6BA6ABB" w14:textId="77777777"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 xml:space="preserve">Angélique BESNARD    </w:t>
            </w:r>
          </w:p>
        </w:tc>
        <w:tc>
          <w:tcPr>
            <w:tcW w:w="3402" w:type="dxa"/>
            <w:tcBorders>
              <w:top w:val="single" w:sz="4" w:space="0" w:color="auto"/>
              <w:left w:val="single" w:sz="4" w:space="0" w:color="auto"/>
              <w:bottom w:val="single" w:sz="4" w:space="0" w:color="auto"/>
              <w:right w:val="single" w:sz="4" w:space="0" w:color="auto"/>
            </w:tcBorders>
            <w:vAlign w:val="center"/>
          </w:tcPr>
          <w:p w14:paraId="589D3F74" w14:textId="77777777" w:rsidR="007C7EB3" w:rsidRDefault="007C7EB3" w:rsidP="00B56AB0">
            <w:pPr>
              <w:tabs>
                <w:tab w:val="left" w:leader="hyphen" w:pos="9498"/>
              </w:tabs>
              <w:suppressAutoHyphens/>
              <w:snapToGrid w:val="0"/>
              <w:rPr>
                <w:rFonts w:eastAsia="Times New Roman"/>
                <w:sz w:val="18"/>
                <w:szCs w:val="18"/>
              </w:rPr>
            </w:pPr>
            <w:r>
              <w:rPr>
                <w:rFonts w:eastAsia="Times New Roman"/>
                <w:sz w:val="18"/>
                <w:szCs w:val="18"/>
              </w:rPr>
              <w:t>Cheffe de projet – quartier Europe</w:t>
            </w:r>
          </w:p>
        </w:tc>
        <w:tc>
          <w:tcPr>
            <w:tcW w:w="2661" w:type="dxa"/>
            <w:tcBorders>
              <w:top w:val="single" w:sz="4" w:space="0" w:color="auto"/>
              <w:left w:val="single" w:sz="4" w:space="0" w:color="auto"/>
              <w:bottom w:val="single" w:sz="4" w:space="0" w:color="auto"/>
              <w:right w:val="single" w:sz="4" w:space="0" w:color="auto"/>
            </w:tcBorders>
            <w:vAlign w:val="center"/>
            <w:hideMark/>
          </w:tcPr>
          <w:p w14:paraId="239835D6" w14:textId="77777777" w:rsidR="007C7EB3" w:rsidRPr="00B56AB0" w:rsidRDefault="007C7EB3" w:rsidP="003D31DA">
            <w:pPr>
              <w:tabs>
                <w:tab w:val="left" w:leader="hyphen" w:pos="9498"/>
              </w:tabs>
              <w:suppressAutoHyphens/>
              <w:snapToGrid w:val="0"/>
              <w:jc w:val="both"/>
              <w:rPr>
                <w:rFonts w:eastAsia="Times New Roman" w:cs="Arial"/>
                <w:sz w:val="18"/>
                <w:szCs w:val="18"/>
              </w:rPr>
            </w:pPr>
            <w:r w:rsidRPr="00B56AB0">
              <w:rPr>
                <w:rFonts w:cs="Arial"/>
                <w:sz w:val="18"/>
                <w:szCs w:val="18"/>
              </w:rPr>
              <w:t xml:space="preserve">02.47.31.39.60 </w:t>
            </w:r>
            <w:hyperlink r:id="rId41" w:history="1">
              <w:r w:rsidRPr="00B56AB0">
                <w:rPr>
                  <w:rStyle w:val="Lienhypertexte"/>
                  <w:rFonts w:cs="Arial"/>
                  <w:sz w:val="18"/>
                  <w:szCs w:val="18"/>
                </w:rPr>
                <w:t>a.besnard@ville-tours.fr</w:t>
              </w:r>
            </w:hyperlink>
          </w:p>
        </w:tc>
      </w:tr>
      <w:tr w:rsidR="007C7EB3" w14:paraId="6D4057C1" w14:textId="77777777" w:rsidTr="003D31DA">
        <w:trPr>
          <w:cantSplit/>
          <w:trHeight w:val="560"/>
        </w:trPr>
        <w:tc>
          <w:tcPr>
            <w:tcW w:w="1734" w:type="dxa"/>
            <w:vMerge/>
            <w:tcBorders>
              <w:left w:val="single" w:sz="4" w:space="0" w:color="auto"/>
              <w:right w:val="single" w:sz="4" w:space="0" w:color="auto"/>
            </w:tcBorders>
            <w:vAlign w:val="center"/>
            <w:hideMark/>
          </w:tcPr>
          <w:p w14:paraId="7D4D5799" w14:textId="77777777" w:rsidR="007C7EB3" w:rsidRDefault="007C7EB3"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B267C59" w14:textId="77777777"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 xml:space="preserve">Mohamed MOULAY      </w:t>
            </w:r>
          </w:p>
        </w:tc>
        <w:tc>
          <w:tcPr>
            <w:tcW w:w="3402" w:type="dxa"/>
            <w:tcBorders>
              <w:top w:val="single" w:sz="4" w:space="0" w:color="auto"/>
              <w:left w:val="single" w:sz="4" w:space="0" w:color="auto"/>
              <w:bottom w:val="single" w:sz="4" w:space="0" w:color="auto"/>
              <w:right w:val="single" w:sz="4" w:space="0" w:color="auto"/>
            </w:tcBorders>
            <w:vAlign w:val="center"/>
          </w:tcPr>
          <w:p w14:paraId="2E7D2E3C" w14:textId="77777777" w:rsidR="007C7EB3" w:rsidRDefault="007C7EB3" w:rsidP="00B56AB0">
            <w:pPr>
              <w:tabs>
                <w:tab w:val="left" w:leader="hyphen" w:pos="9498"/>
              </w:tabs>
              <w:suppressAutoHyphens/>
              <w:snapToGrid w:val="0"/>
              <w:rPr>
                <w:rFonts w:eastAsia="Times New Roman"/>
                <w:sz w:val="18"/>
                <w:szCs w:val="18"/>
              </w:rPr>
            </w:pPr>
            <w:r>
              <w:rPr>
                <w:rFonts w:eastAsia="Times New Roman"/>
                <w:sz w:val="18"/>
                <w:szCs w:val="18"/>
              </w:rPr>
              <w:t>Chef de projet – quartiers Tours Sud (Fontaine, Rochepinard, Rives du Cher)</w:t>
            </w:r>
          </w:p>
        </w:tc>
        <w:tc>
          <w:tcPr>
            <w:tcW w:w="2661" w:type="dxa"/>
            <w:tcBorders>
              <w:top w:val="single" w:sz="4" w:space="0" w:color="auto"/>
              <w:left w:val="single" w:sz="4" w:space="0" w:color="auto"/>
              <w:bottom w:val="single" w:sz="4" w:space="0" w:color="auto"/>
              <w:right w:val="single" w:sz="4" w:space="0" w:color="auto"/>
            </w:tcBorders>
            <w:vAlign w:val="center"/>
            <w:hideMark/>
          </w:tcPr>
          <w:p w14:paraId="13638DB7" w14:textId="77777777" w:rsidR="007C7EB3" w:rsidRPr="00B56AB0" w:rsidRDefault="007C7EB3" w:rsidP="003D31DA">
            <w:pPr>
              <w:tabs>
                <w:tab w:val="left" w:leader="hyphen" w:pos="9498"/>
              </w:tabs>
              <w:suppressAutoHyphens/>
              <w:snapToGrid w:val="0"/>
              <w:jc w:val="both"/>
              <w:rPr>
                <w:rFonts w:eastAsia="Times New Roman" w:cs="Arial"/>
                <w:sz w:val="18"/>
                <w:szCs w:val="18"/>
              </w:rPr>
            </w:pPr>
            <w:r w:rsidRPr="00B56AB0">
              <w:rPr>
                <w:rFonts w:cs="Arial"/>
                <w:sz w:val="18"/>
                <w:szCs w:val="18"/>
              </w:rPr>
              <w:t xml:space="preserve">02.47.31.39.08 </w:t>
            </w:r>
            <w:hyperlink r:id="rId42" w:history="1">
              <w:r w:rsidRPr="00B56AB0">
                <w:rPr>
                  <w:rStyle w:val="Lienhypertexte"/>
                  <w:rFonts w:cs="Arial"/>
                  <w:sz w:val="18"/>
                  <w:szCs w:val="18"/>
                </w:rPr>
                <w:t>m.moulay@ville-tours.fr</w:t>
              </w:r>
            </w:hyperlink>
          </w:p>
        </w:tc>
      </w:tr>
      <w:tr w:rsidR="007C7EB3" w14:paraId="6EFCADB9" w14:textId="77777777" w:rsidTr="003D31DA">
        <w:trPr>
          <w:cantSplit/>
          <w:trHeight w:val="560"/>
        </w:trPr>
        <w:tc>
          <w:tcPr>
            <w:tcW w:w="1734" w:type="dxa"/>
            <w:vMerge/>
            <w:tcBorders>
              <w:left w:val="single" w:sz="4" w:space="0" w:color="auto"/>
              <w:right w:val="single" w:sz="4" w:space="0" w:color="auto"/>
            </w:tcBorders>
            <w:vAlign w:val="center"/>
            <w:hideMark/>
          </w:tcPr>
          <w:p w14:paraId="587382BE" w14:textId="77777777" w:rsidR="007C7EB3" w:rsidRDefault="007C7EB3"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26BA822" w14:textId="77777777" w:rsidR="007C7EB3" w:rsidRPr="00B56AB0" w:rsidRDefault="007C7EB3" w:rsidP="00B56AB0">
            <w:pPr>
              <w:pStyle w:val="Paragraphedeliste"/>
              <w:rPr>
                <w:rFonts w:ascii="Arial" w:hAnsi="Arial" w:cs="Arial"/>
                <w:sz w:val="18"/>
                <w:szCs w:val="18"/>
              </w:rPr>
            </w:pPr>
            <w:r w:rsidRPr="00B56AB0">
              <w:rPr>
                <w:rFonts w:ascii="Arial" w:hAnsi="Arial" w:cs="Arial"/>
                <w:sz w:val="18"/>
                <w:szCs w:val="18"/>
              </w:rPr>
              <w:t>Laëtitia PASQUIER</w:t>
            </w:r>
          </w:p>
        </w:tc>
        <w:tc>
          <w:tcPr>
            <w:tcW w:w="3402" w:type="dxa"/>
            <w:tcBorders>
              <w:top w:val="single" w:sz="4" w:space="0" w:color="auto"/>
              <w:left w:val="single" w:sz="4" w:space="0" w:color="auto"/>
              <w:bottom w:val="single" w:sz="4" w:space="0" w:color="auto"/>
              <w:right w:val="single" w:sz="4" w:space="0" w:color="auto"/>
            </w:tcBorders>
            <w:vAlign w:val="center"/>
          </w:tcPr>
          <w:p w14:paraId="571E1CE2" w14:textId="77777777" w:rsidR="007C7EB3" w:rsidRPr="00F0491C" w:rsidRDefault="007C7EB3" w:rsidP="003D31DA">
            <w:pPr>
              <w:tabs>
                <w:tab w:val="left" w:leader="hyphen" w:pos="9498"/>
              </w:tabs>
              <w:suppressAutoHyphens/>
              <w:snapToGrid w:val="0"/>
              <w:rPr>
                <w:rFonts w:eastAsia="Times New Roman" w:cs="Arial"/>
                <w:sz w:val="18"/>
                <w:szCs w:val="18"/>
              </w:rPr>
            </w:pPr>
            <w:r w:rsidRPr="00F0491C">
              <w:rPr>
                <w:rFonts w:eastAsia="Times New Roman" w:cs="Arial"/>
                <w:sz w:val="18"/>
                <w:szCs w:val="18"/>
              </w:rPr>
              <w:t xml:space="preserve">Cheffe de projet – quartier </w:t>
            </w:r>
            <w:r w:rsidRPr="00F0491C">
              <w:rPr>
                <w:rFonts w:cs="Arial"/>
                <w:sz w:val="18"/>
                <w:szCs w:val="18"/>
              </w:rPr>
              <w:t>Maryse Bastié</w:t>
            </w:r>
            <w:r>
              <w:rPr>
                <w:rFonts w:cs="Arial"/>
                <w:sz w:val="18"/>
                <w:szCs w:val="18"/>
              </w:rPr>
              <w:t xml:space="preserve"> et Bords de Loire</w:t>
            </w:r>
          </w:p>
        </w:tc>
        <w:tc>
          <w:tcPr>
            <w:tcW w:w="2661" w:type="dxa"/>
            <w:tcBorders>
              <w:top w:val="single" w:sz="4" w:space="0" w:color="auto"/>
              <w:left w:val="single" w:sz="4" w:space="0" w:color="auto"/>
              <w:bottom w:val="single" w:sz="4" w:space="0" w:color="auto"/>
              <w:right w:val="single" w:sz="4" w:space="0" w:color="auto"/>
            </w:tcBorders>
            <w:vAlign w:val="center"/>
            <w:hideMark/>
          </w:tcPr>
          <w:p w14:paraId="3946DF98" w14:textId="77777777" w:rsidR="007C7EB3" w:rsidRPr="00B56AB0" w:rsidRDefault="007C7EB3" w:rsidP="003D31DA">
            <w:pPr>
              <w:tabs>
                <w:tab w:val="left" w:leader="hyphen" w:pos="9498"/>
              </w:tabs>
              <w:suppressAutoHyphens/>
              <w:snapToGrid w:val="0"/>
              <w:jc w:val="both"/>
              <w:rPr>
                <w:rFonts w:eastAsia="Times New Roman" w:cs="Arial"/>
                <w:sz w:val="18"/>
                <w:szCs w:val="18"/>
              </w:rPr>
            </w:pPr>
            <w:r w:rsidRPr="00B56AB0">
              <w:rPr>
                <w:rFonts w:cs="Arial"/>
                <w:sz w:val="18"/>
                <w:szCs w:val="18"/>
              </w:rPr>
              <w:t xml:space="preserve">02.47.31.39.50 </w:t>
            </w:r>
            <w:hyperlink r:id="rId43" w:history="1">
              <w:r w:rsidRPr="00B56AB0">
                <w:rPr>
                  <w:rStyle w:val="Lienhypertexte"/>
                  <w:rFonts w:cs="Arial"/>
                  <w:sz w:val="18"/>
                  <w:szCs w:val="18"/>
                </w:rPr>
                <w:t>l.pasquier@ville-tours.fr</w:t>
              </w:r>
            </w:hyperlink>
          </w:p>
        </w:tc>
      </w:tr>
      <w:tr w:rsidR="007C7EB3" w14:paraId="06FDF8F4" w14:textId="77777777" w:rsidTr="003D31DA">
        <w:trPr>
          <w:cantSplit/>
          <w:trHeight w:val="560"/>
        </w:trPr>
        <w:tc>
          <w:tcPr>
            <w:tcW w:w="1734" w:type="dxa"/>
            <w:vMerge/>
            <w:tcBorders>
              <w:left w:val="single" w:sz="4" w:space="0" w:color="auto"/>
              <w:right w:val="single" w:sz="4" w:space="0" w:color="auto"/>
            </w:tcBorders>
            <w:vAlign w:val="center"/>
          </w:tcPr>
          <w:p w14:paraId="6EA1746F" w14:textId="77777777" w:rsidR="007C7EB3" w:rsidRDefault="007C7EB3" w:rsidP="007C7EB3">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2FCCB9F" w14:textId="77777777" w:rsidR="007C7EB3" w:rsidRPr="00B56AB0" w:rsidRDefault="007C7EB3" w:rsidP="007C7EB3">
            <w:pPr>
              <w:pStyle w:val="Paragraphedeliste"/>
              <w:rPr>
                <w:rFonts w:ascii="Arial" w:hAnsi="Arial" w:cs="Arial"/>
                <w:sz w:val="18"/>
                <w:szCs w:val="18"/>
              </w:rPr>
            </w:pPr>
            <w:r>
              <w:rPr>
                <w:rFonts w:ascii="Arial" w:hAnsi="Arial" w:cs="Arial"/>
                <w:sz w:val="18"/>
                <w:szCs w:val="18"/>
              </w:rPr>
              <w:t>Myriam HABIL</w:t>
            </w:r>
          </w:p>
        </w:tc>
        <w:tc>
          <w:tcPr>
            <w:tcW w:w="3402" w:type="dxa"/>
            <w:tcBorders>
              <w:top w:val="single" w:sz="4" w:space="0" w:color="auto"/>
              <w:left w:val="single" w:sz="4" w:space="0" w:color="auto"/>
              <w:bottom w:val="single" w:sz="4" w:space="0" w:color="auto"/>
              <w:right w:val="single" w:sz="4" w:space="0" w:color="auto"/>
            </w:tcBorders>
            <w:vAlign w:val="center"/>
          </w:tcPr>
          <w:p w14:paraId="771C71FE" w14:textId="77777777" w:rsidR="007C7EB3" w:rsidRPr="00F0491C" w:rsidRDefault="007C7EB3" w:rsidP="007C7EB3">
            <w:pPr>
              <w:tabs>
                <w:tab w:val="left" w:leader="hyphen" w:pos="9498"/>
              </w:tabs>
              <w:suppressAutoHyphens/>
              <w:snapToGrid w:val="0"/>
              <w:rPr>
                <w:rFonts w:eastAsia="Times New Roman" w:cs="Arial"/>
                <w:sz w:val="18"/>
                <w:szCs w:val="18"/>
              </w:rPr>
            </w:pPr>
            <w:r>
              <w:rPr>
                <w:rFonts w:eastAsia="Times New Roman" w:cs="Arial"/>
                <w:sz w:val="18"/>
                <w:szCs w:val="18"/>
              </w:rPr>
              <w:t>Assistante administrative et financière</w:t>
            </w:r>
          </w:p>
        </w:tc>
        <w:tc>
          <w:tcPr>
            <w:tcW w:w="2661" w:type="dxa"/>
            <w:tcBorders>
              <w:top w:val="single" w:sz="4" w:space="0" w:color="auto"/>
              <w:left w:val="single" w:sz="4" w:space="0" w:color="auto"/>
              <w:bottom w:val="single" w:sz="4" w:space="0" w:color="auto"/>
              <w:right w:val="single" w:sz="4" w:space="0" w:color="auto"/>
            </w:tcBorders>
            <w:vAlign w:val="center"/>
          </w:tcPr>
          <w:p w14:paraId="194E184F" w14:textId="77777777" w:rsidR="007C7EB3" w:rsidRDefault="007C7EB3" w:rsidP="007C7EB3">
            <w:pPr>
              <w:tabs>
                <w:tab w:val="left" w:leader="hyphen" w:pos="9498"/>
              </w:tabs>
              <w:suppressAutoHyphens/>
              <w:snapToGrid w:val="0"/>
              <w:jc w:val="both"/>
              <w:rPr>
                <w:rFonts w:cs="Arial"/>
                <w:sz w:val="18"/>
                <w:szCs w:val="18"/>
              </w:rPr>
            </w:pPr>
            <w:r>
              <w:rPr>
                <w:rFonts w:cs="Arial"/>
                <w:sz w:val="18"/>
                <w:szCs w:val="18"/>
              </w:rPr>
              <w:t>02.47.31.39.55</w:t>
            </w:r>
          </w:p>
          <w:p w14:paraId="64074C10" w14:textId="77777777" w:rsidR="007C7EB3" w:rsidRPr="00B56AB0" w:rsidRDefault="00595F89" w:rsidP="007C7EB3">
            <w:pPr>
              <w:tabs>
                <w:tab w:val="left" w:leader="hyphen" w:pos="9498"/>
              </w:tabs>
              <w:suppressAutoHyphens/>
              <w:snapToGrid w:val="0"/>
              <w:jc w:val="both"/>
              <w:rPr>
                <w:rFonts w:cs="Arial"/>
                <w:sz w:val="18"/>
                <w:szCs w:val="18"/>
              </w:rPr>
            </w:pPr>
            <w:hyperlink r:id="rId44" w:history="1">
              <w:r w:rsidR="007C7EB3" w:rsidRPr="00B1687F">
                <w:rPr>
                  <w:rStyle w:val="Lienhypertexte"/>
                  <w:rFonts w:cs="Arial"/>
                  <w:sz w:val="18"/>
                  <w:szCs w:val="18"/>
                </w:rPr>
                <w:t>m.habil@ville-tours.fr</w:t>
              </w:r>
            </w:hyperlink>
          </w:p>
        </w:tc>
      </w:tr>
      <w:tr w:rsidR="007C7EB3" w14:paraId="50F8CB67" w14:textId="77777777" w:rsidTr="003D31DA">
        <w:trPr>
          <w:cantSplit/>
          <w:trHeight w:val="560"/>
        </w:trPr>
        <w:tc>
          <w:tcPr>
            <w:tcW w:w="1734" w:type="dxa"/>
            <w:tcBorders>
              <w:top w:val="single" w:sz="4" w:space="0" w:color="auto"/>
              <w:left w:val="single" w:sz="4" w:space="0" w:color="auto"/>
              <w:bottom w:val="single" w:sz="4" w:space="0" w:color="auto"/>
              <w:right w:val="single" w:sz="4" w:space="0" w:color="auto"/>
            </w:tcBorders>
            <w:vAlign w:val="center"/>
            <w:hideMark/>
          </w:tcPr>
          <w:p w14:paraId="584454C6" w14:textId="77777777" w:rsidR="007C7EB3" w:rsidRDefault="007C7EB3" w:rsidP="007C7EB3">
            <w:pPr>
              <w:tabs>
                <w:tab w:val="left" w:leader="hyphen" w:pos="9498"/>
              </w:tabs>
              <w:suppressAutoHyphens/>
              <w:jc w:val="center"/>
              <w:rPr>
                <w:rFonts w:eastAsia="Times New Roman"/>
                <w:sz w:val="18"/>
                <w:szCs w:val="18"/>
              </w:rPr>
            </w:pPr>
            <w:r>
              <w:rPr>
                <w:rFonts w:eastAsia="Times New Roman"/>
                <w:sz w:val="18"/>
                <w:szCs w:val="18"/>
              </w:rPr>
              <w:t>Joué-lès-Tours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75093E" w14:textId="77777777" w:rsidR="007C7EB3" w:rsidRDefault="007C7EB3" w:rsidP="007C7EB3">
            <w:pPr>
              <w:tabs>
                <w:tab w:val="left" w:leader="hyphen" w:pos="9498"/>
              </w:tabs>
              <w:suppressAutoHyphens/>
              <w:snapToGrid w:val="0"/>
              <w:jc w:val="both"/>
              <w:rPr>
                <w:rFonts w:eastAsia="Times New Roman"/>
                <w:sz w:val="18"/>
                <w:szCs w:val="18"/>
              </w:rPr>
            </w:pPr>
            <w:r w:rsidRPr="002A3138">
              <w:rPr>
                <w:rFonts w:eastAsia="Times New Roman"/>
                <w:sz w:val="18"/>
                <w:szCs w:val="18"/>
              </w:rPr>
              <w:t>Lucie FAURI</w:t>
            </w:r>
          </w:p>
        </w:tc>
        <w:tc>
          <w:tcPr>
            <w:tcW w:w="3402" w:type="dxa"/>
            <w:tcBorders>
              <w:top w:val="single" w:sz="4" w:space="0" w:color="auto"/>
              <w:left w:val="single" w:sz="4" w:space="0" w:color="auto"/>
              <w:bottom w:val="single" w:sz="4" w:space="0" w:color="auto"/>
              <w:right w:val="single" w:sz="4" w:space="0" w:color="auto"/>
            </w:tcBorders>
            <w:vAlign w:val="center"/>
          </w:tcPr>
          <w:p w14:paraId="34F07D25" w14:textId="77777777" w:rsidR="007C7EB3" w:rsidRDefault="007C7EB3" w:rsidP="007C7EB3">
            <w:pPr>
              <w:tabs>
                <w:tab w:val="left" w:leader="hyphen" w:pos="9498"/>
              </w:tabs>
              <w:suppressAutoHyphens/>
              <w:snapToGrid w:val="0"/>
              <w:rPr>
                <w:rFonts w:eastAsia="Times New Roman"/>
                <w:sz w:val="18"/>
                <w:szCs w:val="18"/>
              </w:rPr>
            </w:pPr>
          </w:p>
          <w:p w14:paraId="08FDC452" w14:textId="77777777" w:rsidR="007C7EB3" w:rsidRPr="00A548E5" w:rsidRDefault="007C7EB3" w:rsidP="007C7EB3">
            <w:pPr>
              <w:tabs>
                <w:tab w:val="left" w:leader="hyphen" w:pos="9498"/>
              </w:tabs>
              <w:suppressAutoHyphens/>
              <w:snapToGrid w:val="0"/>
              <w:rPr>
                <w:rFonts w:eastAsia="Times New Roman"/>
                <w:color w:val="000000" w:themeColor="text1"/>
                <w:sz w:val="18"/>
                <w:szCs w:val="18"/>
              </w:rPr>
            </w:pPr>
            <w:r w:rsidRPr="00A548E5">
              <w:rPr>
                <w:rFonts w:eastAsia="Times New Roman"/>
                <w:color w:val="000000" w:themeColor="text1"/>
                <w:sz w:val="18"/>
                <w:szCs w:val="18"/>
              </w:rPr>
              <w:t>Chargé</w:t>
            </w:r>
            <w:r>
              <w:rPr>
                <w:rFonts w:eastAsia="Times New Roman"/>
                <w:color w:val="000000" w:themeColor="text1"/>
                <w:sz w:val="18"/>
                <w:szCs w:val="18"/>
              </w:rPr>
              <w:t>e</w:t>
            </w:r>
            <w:r w:rsidRPr="00A548E5">
              <w:rPr>
                <w:rFonts w:eastAsia="Times New Roman"/>
                <w:color w:val="000000" w:themeColor="text1"/>
                <w:sz w:val="18"/>
                <w:szCs w:val="18"/>
              </w:rPr>
              <w:t xml:space="preserve"> de mission politique de la ville </w:t>
            </w:r>
          </w:p>
          <w:p w14:paraId="0A612308" w14:textId="77777777" w:rsidR="007C7EB3" w:rsidRDefault="007C7EB3" w:rsidP="007C7EB3">
            <w:pPr>
              <w:tabs>
                <w:tab w:val="left" w:leader="hyphen" w:pos="9498"/>
              </w:tabs>
              <w:suppressAutoHyphens/>
              <w:snapToGrid w:val="0"/>
              <w:rPr>
                <w:rFonts w:eastAsia="Times New Roman"/>
                <w:sz w:val="18"/>
                <w:szCs w:val="18"/>
              </w:rPr>
            </w:pPr>
          </w:p>
        </w:tc>
        <w:tc>
          <w:tcPr>
            <w:tcW w:w="2661" w:type="dxa"/>
            <w:tcBorders>
              <w:top w:val="single" w:sz="4" w:space="0" w:color="auto"/>
              <w:left w:val="single" w:sz="4" w:space="0" w:color="auto"/>
              <w:bottom w:val="single" w:sz="4" w:space="0" w:color="auto"/>
              <w:right w:val="single" w:sz="4" w:space="0" w:color="auto"/>
            </w:tcBorders>
            <w:vAlign w:val="center"/>
            <w:hideMark/>
          </w:tcPr>
          <w:p w14:paraId="4B89A7F2" w14:textId="77777777" w:rsidR="007C7EB3" w:rsidRPr="00A548E5" w:rsidRDefault="007C7EB3" w:rsidP="007C7EB3">
            <w:pPr>
              <w:tabs>
                <w:tab w:val="left" w:leader="hyphen" w:pos="9498"/>
              </w:tabs>
              <w:suppressAutoHyphens/>
              <w:snapToGrid w:val="0"/>
              <w:jc w:val="both"/>
              <w:rPr>
                <w:rFonts w:eastAsia="Times New Roman"/>
                <w:color w:val="000000" w:themeColor="text1"/>
                <w:sz w:val="18"/>
                <w:szCs w:val="18"/>
              </w:rPr>
            </w:pPr>
            <w:r w:rsidRPr="00A548E5">
              <w:rPr>
                <w:rFonts w:eastAsia="Times New Roman"/>
                <w:color w:val="000000" w:themeColor="text1"/>
                <w:sz w:val="18"/>
                <w:szCs w:val="18"/>
              </w:rPr>
              <w:t xml:space="preserve">02.47.39.71.70 </w:t>
            </w:r>
          </w:p>
          <w:p w14:paraId="7AFCD809" w14:textId="77777777" w:rsidR="007C7EB3" w:rsidRDefault="00595F89" w:rsidP="007C7EB3">
            <w:pPr>
              <w:tabs>
                <w:tab w:val="left" w:leader="hyphen" w:pos="9498"/>
              </w:tabs>
              <w:suppressAutoHyphens/>
              <w:jc w:val="both"/>
              <w:rPr>
                <w:rFonts w:ascii="Times New Roman" w:eastAsia="Times New Roman" w:hAnsi="Times New Roman"/>
                <w:sz w:val="18"/>
                <w:szCs w:val="18"/>
              </w:rPr>
            </w:pPr>
            <w:hyperlink r:id="rId45" w:history="1">
              <w:r w:rsidR="007C7EB3" w:rsidRPr="0064111C">
                <w:rPr>
                  <w:rStyle w:val="Lienhypertexte"/>
                </w:rPr>
                <w:t>l.fauri@jouelestours.fr</w:t>
              </w:r>
            </w:hyperlink>
          </w:p>
        </w:tc>
      </w:tr>
      <w:tr w:rsidR="007C7EB3" w14:paraId="283C1546" w14:textId="77777777" w:rsidTr="003D31DA">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hideMark/>
          </w:tcPr>
          <w:p w14:paraId="73A00B40" w14:textId="77777777" w:rsidR="007C7EB3" w:rsidRPr="00F0491C" w:rsidRDefault="007C7EB3" w:rsidP="007C7EB3">
            <w:pPr>
              <w:tabs>
                <w:tab w:val="left" w:leader="hyphen" w:pos="9498"/>
              </w:tabs>
              <w:suppressAutoHyphens/>
              <w:snapToGrid w:val="0"/>
              <w:jc w:val="center"/>
              <w:rPr>
                <w:rFonts w:eastAsia="Times New Roman"/>
                <w:sz w:val="18"/>
                <w:szCs w:val="18"/>
              </w:rPr>
            </w:pPr>
            <w:r w:rsidRPr="00F0491C">
              <w:rPr>
                <w:rFonts w:eastAsia="Times New Roman"/>
                <w:sz w:val="18"/>
                <w:szCs w:val="18"/>
              </w:rPr>
              <w:t>Saint-Pierre-des-Corps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DC9879" w14:textId="77777777" w:rsidR="007C7EB3" w:rsidRPr="00F0491C" w:rsidRDefault="007C7EB3" w:rsidP="007C7EB3">
            <w:pPr>
              <w:tabs>
                <w:tab w:val="left" w:leader="hyphen" w:pos="9498"/>
              </w:tabs>
              <w:suppressAutoHyphens/>
              <w:snapToGrid w:val="0"/>
              <w:jc w:val="both"/>
              <w:rPr>
                <w:rFonts w:eastAsia="Times New Roman"/>
                <w:sz w:val="18"/>
                <w:szCs w:val="18"/>
              </w:rPr>
            </w:pPr>
            <w:r w:rsidRPr="00F0491C">
              <w:rPr>
                <w:rFonts w:eastAsia="Times New Roman"/>
                <w:sz w:val="18"/>
                <w:szCs w:val="18"/>
              </w:rPr>
              <w:t>Tiphaine GOUARIN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D24E78" w14:textId="77777777" w:rsidR="007C7EB3" w:rsidRPr="00F0491C" w:rsidRDefault="007C7EB3" w:rsidP="007C7EB3">
            <w:pPr>
              <w:tabs>
                <w:tab w:val="left" w:leader="hyphen" w:pos="9498"/>
              </w:tabs>
              <w:suppressAutoHyphens/>
              <w:snapToGrid w:val="0"/>
              <w:rPr>
                <w:rFonts w:eastAsia="Times New Roman"/>
                <w:sz w:val="18"/>
                <w:szCs w:val="18"/>
              </w:rPr>
            </w:pPr>
            <w:r w:rsidRPr="00D828AC">
              <w:rPr>
                <w:rFonts w:eastAsia="Times New Roman"/>
                <w:color w:val="000000" w:themeColor="text1"/>
                <w:sz w:val="18"/>
                <w:szCs w:val="18"/>
              </w:rPr>
              <w:t>Responsable du service Vie des quartiers, en charge de la politique de la ville</w:t>
            </w:r>
          </w:p>
        </w:tc>
        <w:tc>
          <w:tcPr>
            <w:tcW w:w="2661" w:type="dxa"/>
            <w:tcBorders>
              <w:top w:val="single" w:sz="4" w:space="0" w:color="auto"/>
              <w:left w:val="single" w:sz="4" w:space="0" w:color="auto"/>
              <w:bottom w:val="single" w:sz="4" w:space="0" w:color="auto"/>
              <w:right w:val="single" w:sz="4" w:space="0" w:color="auto"/>
            </w:tcBorders>
            <w:vAlign w:val="center"/>
            <w:hideMark/>
          </w:tcPr>
          <w:p w14:paraId="09193CBF" w14:textId="77777777" w:rsidR="007C7EB3" w:rsidRPr="00F0491C" w:rsidRDefault="007C7EB3" w:rsidP="007C7EB3">
            <w:pPr>
              <w:tabs>
                <w:tab w:val="left" w:leader="hyphen" w:pos="9498"/>
              </w:tabs>
              <w:suppressAutoHyphens/>
              <w:snapToGrid w:val="0"/>
              <w:jc w:val="both"/>
              <w:rPr>
                <w:rFonts w:eastAsia="Times New Roman" w:cs="Arial"/>
                <w:sz w:val="18"/>
                <w:szCs w:val="18"/>
              </w:rPr>
            </w:pPr>
            <w:r w:rsidRPr="00227E24">
              <w:rPr>
                <w:rFonts w:cs="Arial"/>
                <w:sz w:val="18"/>
                <w:szCs w:val="18"/>
              </w:rPr>
              <w:t xml:space="preserve">02.47.63.44.66 </w:t>
            </w:r>
            <w:hyperlink r:id="rId46" w:history="1">
              <w:r w:rsidRPr="00F0491C">
                <w:rPr>
                  <w:rStyle w:val="Lienhypertexte"/>
                  <w:rFonts w:eastAsia="Times New Roman" w:cs="Arial"/>
                  <w:sz w:val="18"/>
                  <w:szCs w:val="18"/>
                </w:rPr>
                <w:t>t.gouarin@mairiespdc.fr</w:t>
              </w:r>
            </w:hyperlink>
          </w:p>
        </w:tc>
      </w:tr>
      <w:tr w:rsidR="007C7EB3" w14:paraId="27C35F94" w14:textId="77777777" w:rsidTr="00E009BF">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hideMark/>
          </w:tcPr>
          <w:p w14:paraId="2408E683" w14:textId="77777777" w:rsidR="007C7EB3" w:rsidRPr="00F0491C" w:rsidRDefault="007C7EB3" w:rsidP="007C7EB3">
            <w:pPr>
              <w:tabs>
                <w:tab w:val="left" w:leader="hyphen" w:pos="9498"/>
              </w:tabs>
              <w:suppressAutoHyphens/>
              <w:snapToGrid w:val="0"/>
              <w:jc w:val="center"/>
              <w:rPr>
                <w:rFonts w:eastAsia="Times New Roman"/>
                <w:sz w:val="18"/>
                <w:szCs w:val="18"/>
              </w:rPr>
            </w:pPr>
            <w:r w:rsidRPr="00F0491C">
              <w:rPr>
                <w:rFonts w:eastAsia="Times New Roman"/>
                <w:sz w:val="18"/>
                <w:szCs w:val="18"/>
              </w:rPr>
              <w:t>La Riche</w:t>
            </w:r>
          </w:p>
        </w:tc>
        <w:tc>
          <w:tcPr>
            <w:tcW w:w="2268" w:type="dxa"/>
            <w:tcBorders>
              <w:top w:val="single" w:sz="4" w:space="0" w:color="auto"/>
              <w:left w:val="single" w:sz="4" w:space="0" w:color="auto"/>
              <w:bottom w:val="single" w:sz="4" w:space="0" w:color="auto"/>
              <w:right w:val="single" w:sz="4" w:space="0" w:color="auto"/>
            </w:tcBorders>
            <w:vAlign w:val="center"/>
          </w:tcPr>
          <w:p w14:paraId="047FFF64" w14:textId="77777777" w:rsidR="007C7EB3" w:rsidRPr="00383624" w:rsidRDefault="007C7EB3" w:rsidP="007C7EB3">
            <w:pPr>
              <w:tabs>
                <w:tab w:val="left" w:leader="hyphen" w:pos="9498"/>
              </w:tabs>
              <w:suppressAutoHyphens/>
              <w:snapToGrid w:val="0"/>
              <w:rPr>
                <w:rFonts w:eastAsia="Times New Roman"/>
                <w:sz w:val="18"/>
                <w:szCs w:val="18"/>
              </w:rPr>
            </w:pPr>
            <w:r w:rsidRPr="00383624">
              <w:rPr>
                <w:rFonts w:eastAsia="Times New Roman"/>
                <w:sz w:val="18"/>
                <w:szCs w:val="18"/>
              </w:rPr>
              <w:t>Mylène GODINEAU</w:t>
            </w:r>
          </w:p>
        </w:tc>
        <w:tc>
          <w:tcPr>
            <w:tcW w:w="3402" w:type="dxa"/>
            <w:tcBorders>
              <w:top w:val="single" w:sz="4" w:space="0" w:color="auto"/>
              <w:left w:val="single" w:sz="4" w:space="0" w:color="auto"/>
              <w:bottom w:val="single" w:sz="4" w:space="0" w:color="auto"/>
              <w:right w:val="single" w:sz="4" w:space="0" w:color="auto"/>
            </w:tcBorders>
            <w:vAlign w:val="center"/>
          </w:tcPr>
          <w:p w14:paraId="3D7563F7" w14:textId="0CAFA08C" w:rsidR="007C7EB3" w:rsidRPr="00383624" w:rsidRDefault="00383624" w:rsidP="00383624">
            <w:pPr>
              <w:tabs>
                <w:tab w:val="left" w:leader="hyphen" w:pos="9498"/>
              </w:tabs>
              <w:suppressAutoHyphens/>
              <w:snapToGrid w:val="0"/>
              <w:jc w:val="both"/>
              <w:rPr>
                <w:rFonts w:eastAsia="Times New Roman"/>
                <w:sz w:val="18"/>
                <w:szCs w:val="18"/>
              </w:rPr>
            </w:pPr>
            <w:r w:rsidRPr="00383624">
              <w:rPr>
                <w:rFonts w:eastAsia="Times New Roman"/>
                <w:sz w:val="18"/>
                <w:szCs w:val="18"/>
              </w:rPr>
              <w:t>Responsable du centre social Equinoxe</w:t>
            </w:r>
          </w:p>
        </w:tc>
        <w:tc>
          <w:tcPr>
            <w:tcW w:w="2661" w:type="dxa"/>
            <w:tcBorders>
              <w:top w:val="single" w:sz="4" w:space="0" w:color="auto"/>
              <w:left w:val="single" w:sz="4" w:space="0" w:color="auto"/>
              <w:bottom w:val="single" w:sz="4" w:space="0" w:color="auto"/>
              <w:right w:val="single" w:sz="4" w:space="0" w:color="auto"/>
            </w:tcBorders>
            <w:vAlign w:val="center"/>
          </w:tcPr>
          <w:p w14:paraId="687E8295" w14:textId="5F1C867B" w:rsidR="00383624" w:rsidRPr="00383624" w:rsidRDefault="00383624" w:rsidP="00383624">
            <w:pPr>
              <w:tabs>
                <w:tab w:val="left" w:leader="hyphen" w:pos="9498"/>
              </w:tabs>
              <w:suppressAutoHyphens/>
              <w:snapToGrid w:val="0"/>
              <w:jc w:val="both"/>
              <w:rPr>
                <w:rFonts w:cs="Arial"/>
                <w:sz w:val="18"/>
                <w:szCs w:val="18"/>
              </w:rPr>
            </w:pPr>
            <w:r w:rsidRPr="00383624">
              <w:rPr>
                <w:bCs/>
                <w:sz w:val="18"/>
                <w:szCs w:val="18"/>
              </w:rPr>
              <w:t>02 47 37 47 92</w:t>
            </w:r>
          </w:p>
          <w:p w14:paraId="5B88BCE4" w14:textId="43FE0BF0" w:rsidR="007C7EB3" w:rsidRPr="00383624" w:rsidRDefault="00595F89" w:rsidP="00383624">
            <w:pPr>
              <w:rPr>
                <w:rFonts w:eastAsia="Times New Roman" w:cs="Arial"/>
                <w:color w:val="000000"/>
                <w:sz w:val="18"/>
                <w:szCs w:val="18"/>
              </w:rPr>
            </w:pPr>
            <w:hyperlink r:id="rId47" w:history="1">
              <w:r w:rsidR="00383624" w:rsidRPr="00383624">
                <w:rPr>
                  <w:rStyle w:val="Lienhypertexte"/>
                  <w:rFonts w:eastAsia="Times New Roman" w:cs="Arial"/>
                  <w:sz w:val="18"/>
                  <w:szCs w:val="18"/>
                </w:rPr>
                <w:t>mylene.godineau@ville-lariche.fr</w:t>
              </w:r>
            </w:hyperlink>
          </w:p>
        </w:tc>
      </w:tr>
    </w:tbl>
    <w:p w14:paraId="0D36880F" w14:textId="77777777" w:rsidR="00DC64DA" w:rsidRDefault="00DC64DA"/>
    <w:p w14:paraId="000E7262" w14:textId="77777777" w:rsidR="00E325CB" w:rsidRDefault="00BB473D" w:rsidP="00BB473D">
      <w:pPr>
        <w:jc w:val="center"/>
      </w:pPr>
      <w:r>
        <w:t>Ainsi qu’aux interlocuteurs Etat</w:t>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666739" w14:paraId="5A99443B" w14:textId="77777777" w:rsidTr="003D31DA">
        <w:trPr>
          <w:cantSplit/>
          <w:trHeight w:val="395"/>
        </w:trPr>
        <w:tc>
          <w:tcPr>
            <w:tcW w:w="1734" w:type="dxa"/>
            <w:tcBorders>
              <w:top w:val="single" w:sz="4" w:space="0" w:color="auto"/>
              <w:left w:val="single" w:sz="4" w:space="0" w:color="auto"/>
              <w:bottom w:val="single" w:sz="4" w:space="0" w:color="auto"/>
              <w:right w:val="nil"/>
            </w:tcBorders>
            <w:vAlign w:val="center"/>
            <w:hideMark/>
          </w:tcPr>
          <w:p w14:paraId="4546BF4A" w14:textId="77777777" w:rsidR="00666739" w:rsidRDefault="00666739" w:rsidP="003D31DA">
            <w:pPr>
              <w:tabs>
                <w:tab w:val="left" w:leader="hyphen" w:pos="9498"/>
              </w:tabs>
              <w:suppressAutoHyphens/>
              <w:snapToGrid w:val="0"/>
              <w:jc w:val="center"/>
              <w:rPr>
                <w:rFonts w:ascii="Wingdings" w:eastAsia="Times New Roman" w:hAnsi="Wingdings"/>
                <w:b/>
                <w:sz w:val="18"/>
                <w:szCs w:val="18"/>
              </w:rPr>
            </w:pPr>
            <w:r>
              <w:rPr>
                <w:rFonts w:ascii="Wingdings" w:eastAsia="Times New Roman" w:hAnsi="Wingdings"/>
                <w:b/>
                <w:sz w:val="24"/>
                <w:szCs w:val="24"/>
              </w:rPr>
              <w:t></w:t>
            </w:r>
            <w:r>
              <w:rPr>
                <w:rFonts w:eastAsia="Times New Roman"/>
                <w:b/>
                <w:sz w:val="24"/>
                <w:szCs w:val="24"/>
              </w:rPr>
              <w:t xml:space="preserve"> Etat</w:t>
            </w:r>
          </w:p>
        </w:tc>
        <w:tc>
          <w:tcPr>
            <w:tcW w:w="2268" w:type="dxa"/>
            <w:tcBorders>
              <w:top w:val="single" w:sz="4" w:space="0" w:color="auto"/>
              <w:left w:val="nil"/>
              <w:bottom w:val="single" w:sz="4" w:space="0" w:color="auto"/>
              <w:right w:val="nil"/>
            </w:tcBorders>
            <w:vAlign w:val="center"/>
          </w:tcPr>
          <w:p w14:paraId="462561BC" w14:textId="77777777" w:rsidR="00666739" w:rsidRDefault="00666739" w:rsidP="003D31DA">
            <w:pPr>
              <w:tabs>
                <w:tab w:val="left" w:leader="hyphen" w:pos="9498"/>
              </w:tabs>
              <w:suppressAutoHyphens/>
              <w:snapToGrid w:val="0"/>
              <w:rPr>
                <w:rFonts w:eastAsia="Times New Roman"/>
                <w:sz w:val="18"/>
                <w:szCs w:val="18"/>
              </w:rPr>
            </w:pPr>
          </w:p>
        </w:tc>
        <w:tc>
          <w:tcPr>
            <w:tcW w:w="3402" w:type="dxa"/>
            <w:tcBorders>
              <w:top w:val="single" w:sz="4" w:space="0" w:color="auto"/>
              <w:left w:val="nil"/>
              <w:bottom w:val="single" w:sz="4" w:space="0" w:color="auto"/>
              <w:right w:val="nil"/>
            </w:tcBorders>
            <w:vAlign w:val="center"/>
          </w:tcPr>
          <w:p w14:paraId="23234755" w14:textId="77777777" w:rsidR="00666739" w:rsidRDefault="00666739" w:rsidP="003D31DA">
            <w:pPr>
              <w:tabs>
                <w:tab w:val="left" w:leader="hyphen" w:pos="9498"/>
              </w:tabs>
              <w:suppressAutoHyphens/>
              <w:snapToGrid w:val="0"/>
              <w:jc w:val="center"/>
              <w:rPr>
                <w:rFonts w:eastAsia="Times New Roman"/>
                <w:sz w:val="18"/>
                <w:szCs w:val="18"/>
              </w:rPr>
            </w:pPr>
          </w:p>
        </w:tc>
        <w:tc>
          <w:tcPr>
            <w:tcW w:w="2661" w:type="dxa"/>
            <w:tcBorders>
              <w:top w:val="single" w:sz="4" w:space="0" w:color="auto"/>
              <w:left w:val="nil"/>
              <w:bottom w:val="single" w:sz="4" w:space="0" w:color="auto"/>
              <w:right w:val="single" w:sz="4" w:space="0" w:color="auto"/>
            </w:tcBorders>
            <w:vAlign w:val="center"/>
          </w:tcPr>
          <w:p w14:paraId="1B746026" w14:textId="77777777" w:rsidR="00666739" w:rsidRDefault="00666739" w:rsidP="003D31DA">
            <w:pPr>
              <w:tabs>
                <w:tab w:val="left" w:leader="hyphen" w:pos="9498"/>
              </w:tabs>
              <w:suppressAutoHyphens/>
              <w:snapToGrid w:val="0"/>
              <w:jc w:val="center"/>
              <w:rPr>
                <w:rFonts w:eastAsia="Times New Roman"/>
                <w:sz w:val="18"/>
                <w:szCs w:val="18"/>
              </w:rPr>
            </w:pPr>
          </w:p>
        </w:tc>
      </w:tr>
      <w:tr w:rsidR="00207094" w14:paraId="305ACA1E" w14:textId="77777777" w:rsidTr="003D31DA">
        <w:trPr>
          <w:cantSplit/>
          <w:trHeight w:val="230"/>
        </w:trPr>
        <w:tc>
          <w:tcPr>
            <w:tcW w:w="1734" w:type="dxa"/>
            <w:vMerge w:val="restart"/>
            <w:tcBorders>
              <w:top w:val="single" w:sz="4" w:space="0" w:color="auto"/>
              <w:left w:val="single" w:sz="4" w:space="0" w:color="auto"/>
              <w:right w:val="single" w:sz="4" w:space="0" w:color="auto"/>
            </w:tcBorders>
            <w:vAlign w:val="center"/>
            <w:hideMark/>
          </w:tcPr>
          <w:p w14:paraId="44DB6EA4" w14:textId="77777777" w:rsidR="00207094" w:rsidRDefault="00207094" w:rsidP="003D31DA">
            <w:pPr>
              <w:tabs>
                <w:tab w:val="left" w:leader="hyphen" w:pos="9498"/>
              </w:tabs>
              <w:suppressAutoHyphens/>
              <w:jc w:val="center"/>
              <w:rPr>
                <w:rFonts w:eastAsia="Times New Roman"/>
                <w:sz w:val="18"/>
                <w:szCs w:val="18"/>
              </w:rPr>
            </w:pPr>
            <w:r>
              <w:rPr>
                <w:rFonts w:eastAsia="Times New Roman"/>
                <w:sz w:val="18"/>
                <w:szCs w:val="18"/>
              </w:rPr>
              <w:t>Préfecture d’Indre-et-Loire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304FF0" w14:textId="77777777" w:rsidR="00207094" w:rsidRPr="00383624" w:rsidRDefault="00207094" w:rsidP="003D31DA">
            <w:pPr>
              <w:pStyle w:val="En-tte"/>
              <w:keepNext/>
              <w:keepLines/>
              <w:tabs>
                <w:tab w:val="clear" w:pos="4536"/>
                <w:tab w:val="clear" w:pos="9072"/>
                <w:tab w:val="left" w:leader="hyphen" w:pos="9498"/>
              </w:tabs>
              <w:snapToGrid w:val="0"/>
              <w:ind w:left="-36"/>
              <w:rPr>
                <w:rFonts w:ascii="Arial" w:hAnsi="Arial" w:cs="Arial"/>
                <w:sz w:val="18"/>
                <w:szCs w:val="18"/>
              </w:rPr>
            </w:pPr>
            <w:r w:rsidRPr="00383624">
              <w:rPr>
                <w:rFonts w:ascii="Arial" w:hAnsi="Arial" w:cs="Arial"/>
                <w:sz w:val="18"/>
                <w:szCs w:val="18"/>
              </w:rPr>
              <w:t>Karim LAYSSAC</w:t>
            </w:r>
          </w:p>
        </w:tc>
        <w:tc>
          <w:tcPr>
            <w:tcW w:w="3402" w:type="dxa"/>
            <w:tcBorders>
              <w:top w:val="single" w:sz="4" w:space="0" w:color="auto"/>
              <w:left w:val="single" w:sz="4" w:space="0" w:color="auto"/>
              <w:bottom w:val="single" w:sz="4" w:space="0" w:color="auto"/>
              <w:right w:val="single" w:sz="4" w:space="0" w:color="auto"/>
            </w:tcBorders>
            <w:vAlign w:val="center"/>
          </w:tcPr>
          <w:p w14:paraId="2577732B" w14:textId="77777777" w:rsidR="00207094" w:rsidRPr="00383624" w:rsidRDefault="00207094" w:rsidP="003D31DA">
            <w:pPr>
              <w:pStyle w:val="En-tte"/>
              <w:tabs>
                <w:tab w:val="clear" w:pos="4536"/>
                <w:tab w:val="clear" w:pos="9072"/>
                <w:tab w:val="left" w:leader="hyphen" w:pos="9498"/>
              </w:tabs>
              <w:ind w:left="-36"/>
              <w:rPr>
                <w:rFonts w:ascii="Arial" w:hAnsi="Arial" w:cs="Arial"/>
                <w:sz w:val="18"/>
                <w:szCs w:val="18"/>
              </w:rPr>
            </w:pPr>
            <w:r w:rsidRPr="00383624">
              <w:rPr>
                <w:rFonts w:ascii="Arial" w:hAnsi="Arial" w:cs="Arial"/>
                <w:sz w:val="18"/>
                <w:szCs w:val="18"/>
              </w:rPr>
              <w:t>Chef du bureau de la politique de la ville et des solidarités</w:t>
            </w:r>
          </w:p>
        </w:tc>
        <w:tc>
          <w:tcPr>
            <w:tcW w:w="2661" w:type="dxa"/>
            <w:tcBorders>
              <w:top w:val="single" w:sz="4" w:space="0" w:color="auto"/>
              <w:left w:val="single" w:sz="4" w:space="0" w:color="auto"/>
              <w:bottom w:val="single" w:sz="4" w:space="0" w:color="auto"/>
              <w:right w:val="single" w:sz="4" w:space="0" w:color="auto"/>
            </w:tcBorders>
            <w:vAlign w:val="center"/>
          </w:tcPr>
          <w:p w14:paraId="728A0F4F" w14:textId="77777777" w:rsidR="00207094" w:rsidRPr="00383624" w:rsidRDefault="00207094" w:rsidP="003D31DA">
            <w:pPr>
              <w:pStyle w:val="En-tte"/>
              <w:keepNext/>
              <w:keepLines/>
              <w:tabs>
                <w:tab w:val="clear" w:pos="4536"/>
                <w:tab w:val="clear" w:pos="9072"/>
                <w:tab w:val="left" w:leader="hyphen" w:pos="9498"/>
              </w:tabs>
              <w:ind w:left="-36"/>
              <w:rPr>
                <w:rFonts w:ascii="Arial" w:hAnsi="Arial" w:cs="Arial"/>
                <w:sz w:val="18"/>
                <w:szCs w:val="18"/>
              </w:rPr>
            </w:pPr>
            <w:r w:rsidRPr="00383624">
              <w:rPr>
                <w:rFonts w:ascii="Arial" w:hAnsi="Arial" w:cs="Arial"/>
                <w:sz w:val="18"/>
                <w:szCs w:val="18"/>
              </w:rPr>
              <w:t>02 4733 13 02</w:t>
            </w:r>
          </w:p>
          <w:p w14:paraId="357A4FF9" w14:textId="77777777" w:rsidR="00207094" w:rsidRPr="00383624" w:rsidRDefault="00595F89" w:rsidP="00A8685A">
            <w:pPr>
              <w:pStyle w:val="En-tte"/>
              <w:keepNext/>
              <w:keepLines/>
              <w:tabs>
                <w:tab w:val="clear" w:pos="4536"/>
                <w:tab w:val="clear" w:pos="9072"/>
                <w:tab w:val="left" w:leader="hyphen" w:pos="9498"/>
              </w:tabs>
              <w:ind w:left="-36"/>
              <w:rPr>
                <w:rFonts w:ascii="Arial" w:hAnsi="Arial" w:cs="Arial"/>
                <w:sz w:val="18"/>
                <w:szCs w:val="18"/>
              </w:rPr>
            </w:pPr>
            <w:hyperlink r:id="rId48" w:history="1">
              <w:r w:rsidR="00207094" w:rsidRPr="00383624">
                <w:rPr>
                  <w:rStyle w:val="Lienhypertexte"/>
                  <w:rFonts w:ascii="Arial" w:hAnsi="Arial" w:cs="Arial"/>
                  <w:sz w:val="18"/>
                  <w:szCs w:val="18"/>
                </w:rPr>
                <w:t>karim.layssac@indre-et-loire.gouv.fr</w:t>
              </w:r>
            </w:hyperlink>
          </w:p>
        </w:tc>
      </w:tr>
      <w:tr w:rsidR="00207094" w14:paraId="2C3F1D13" w14:textId="77777777" w:rsidTr="003D31DA">
        <w:trPr>
          <w:cantSplit/>
          <w:trHeight w:val="230"/>
        </w:trPr>
        <w:tc>
          <w:tcPr>
            <w:tcW w:w="1734" w:type="dxa"/>
            <w:vMerge/>
            <w:tcBorders>
              <w:left w:val="single" w:sz="4" w:space="0" w:color="auto"/>
              <w:right w:val="single" w:sz="4" w:space="0" w:color="auto"/>
            </w:tcBorders>
            <w:vAlign w:val="center"/>
            <w:hideMark/>
          </w:tcPr>
          <w:p w14:paraId="26089F64" w14:textId="77777777" w:rsidR="00207094" w:rsidRDefault="00207094"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3D78589" w14:textId="77777777" w:rsidR="00207094" w:rsidRPr="00A8685A" w:rsidRDefault="00207094" w:rsidP="003D31DA">
            <w:pPr>
              <w:pStyle w:val="En-tte"/>
              <w:tabs>
                <w:tab w:val="clear" w:pos="4536"/>
                <w:tab w:val="clear" w:pos="9072"/>
                <w:tab w:val="left" w:leader="hyphen" w:pos="9498"/>
              </w:tabs>
              <w:snapToGrid w:val="0"/>
              <w:ind w:left="-36"/>
              <w:rPr>
                <w:rFonts w:ascii="Arial" w:hAnsi="Arial" w:cs="Arial"/>
                <w:sz w:val="18"/>
                <w:szCs w:val="18"/>
              </w:rPr>
            </w:pPr>
            <w:r w:rsidRPr="00A8685A">
              <w:rPr>
                <w:rFonts w:ascii="Arial" w:hAnsi="Arial" w:cs="Arial"/>
                <w:sz w:val="18"/>
                <w:szCs w:val="18"/>
              </w:rPr>
              <w:t>Guilaine LEROUX</w:t>
            </w:r>
          </w:p>
        </w:tc>
        <w:tc>
          <w:tcPr>
            <w:tcW w:w="3402" w:type="dxa"/>
            <w:tcBorders>
              <w:top w:val="single" w:sz="4" w:space="0" w:color="auto"/>
              <w:left w:val="single" w:sz="4" w:space="0" w:color="auto"/>
              <w:bottom w:val="single" w:sz="4" w:space="0" w:color="auto"/>
              <w:right w:val="single" w:sz="4" w:space="0" w:color="auto"/>
            </w:tcBorders>
            <w:vAlign w:val="center"/>
          </w:tcPr>
          <w:p w14:paraId="6E2ABA2C" w14:textId="77777777" w:rsidR="00207094" w:rsidRPr="00A8685A" w:rsidRDefault="00207094" w:rsidP="003D31DA">
            <w:pPr>
              <w:pStyle w:val="En-tte"/>
              <w:tabs>
                <w:tab w:val="clear" w:pos="4536"/>
                <w:tab w:val="clear" w:pos="9072"/>
                <w:tab w:val="left" w:leader="hyphen" w:pos="9498"/>
              </w:tabs>
              <w:snapToGrid w:val="0"/>
              <w:ind w:left="-36"/>
              <w:rPr>
                <w:rFonts w:ascii="Arial" w:hAnsi="Arial" w:cs="Arial"/>
                <w:sz w:val="18"/>
                <w:szCs w:val="18"/>
              </w:rPr>
            </w:pPr>
            <w:r w:rsidRPr="00A8685A">
              <w:rPr>
                <w:rFonts w:ascii="Arial" w:hAnsi="Arial" w:cs="Arial"/>
                <w:sz w:val="18"/>
                <w:szCs w:val="18"/>
              </w:rPr>
              <w:t>Adjointe au chef du bureau de la politique de la ville et des solidarités</w:t>
            </w:r>
          </w:p>
        </w:tc>
        <w:tc>
          <w:tcPr>
            <w:tcW w:w="2661" w:type="dxa"/>
            <w:tcBorders>
              <w:top w:val="single" w:sz="4" w:space="0" w:color="auto"/>
              <w:left w:val="single" w:sz="4" w:space="0" w:color="auto"/>
              <w:bottom w:val="single" w:sz="4" w:space="0" w:color="auto"/>
              <w:right w:val="single" w:sz="4" w:space="0" w:color="auto"/>
            </w:tcBorders>
            <w:vAlign w:val="center"/>
          </w:tcPr>
          <w:p w14:paraId="78352F47" w14:textId="77777777" w:rsidR="00207094" w:rsidRPr="00E325CB" w:rsidRDefault="00207094" w:rsidP="003D31DA">
            <w:pPr>
              <w:pStyle w:val="En-tte"/>
              <w:keepNext/>
              <w:keepLines/>
              <w:tabs>
                <w:tab w:val="clear" w:pos="4536"/>
                <w:tab w:val="clear" w:pos="9072"/>
                <w:tab w:val="left" w:leader="hyphen" w:pos="9498"/>
              </w:tabs>
              <w:ind w:left="-36"/>
              <w:rPr>
                <w:rFonts w:ascii="Arial" w:hAnsi="Arial" w:cs="Arial"/>
                <w:sz w:val="18"/>
                <w:szCs w:val="18"/>
              </w:rPr>
            </w:pPr>
            <w:r w:rsidRPr="00E325CB">
              <w:rPr>
                <w:rFonts w:ascii="Arial" w:hAnsi="Arial" w:cs="Arial"/>
                <w:sz w:val="18"/>
                <w:szCs w:val="18"/>
              </w:rPr>
              <w:t>02 47 33 13 05</w:t>
            </w:r>
          </w:p>
          <w:p w14:paraId="2B63BC64" w14:textId="77777777" w:rsidR="00207094" w:rsidRPr="00E325CB" w:rsidRDefault="00595F89" w:rsidP="00A8685A">
            <w:pPr>
              <w:pStyle w:val="En-tte"/>
              <w:tabs>
                <w:tab w:val="clear" w:pos="4536"/>
                <w:tab w:val="clear" w:pos="9072"/>
                <w:tab w:val="left" w:leader="hyphen" w:pos="9498"/>
              </w:tabs>
              <w:snapToGrid w:val="0"/>
              <w:ind w:left="-36"/>
              <w:rPr>
                <w:rFonts w:ascii="Arial" w:hAnsi="Arial" w:cs="Arial"/>
                <w:sz w:val="18"/>
                <w:szCs w:val="18"/>
              </w:rPr>
            </w:pPr>
            <w:hyperlink r:id="rId49" w:history="1">
              <w:r w:rsidR="00207094" w:rsidRPr="00E325CB">
                <w:rPr>
                  <w:rStyle w:val="Lienhypertexte"/>
                  <w:rFonts w:ascii="Arial" w:hAnsi="Arial" w:cs="Arial"/>
                  <w:sz w:val="18"/>
                  <w:szCs w:val="18"/>
                </w:rPr>
                <w:t>guilaine.leroux@indre-et-loire.gouv.fr</w:t>
              </w:r>
            </w:hyperlink>
          </w:p>
        </w:tc>
      </w:tr>
      <w:tr w:rsidR="00207094" w14:paraId="23D97F38" w14:textId="77777777" w:rsidTr="003D31DA">
        <w:trPr>
          <w:cantSplit/>
          <w:trHeight w:val="230"/>
        </w:trPr>
        <w:tc>
          <w:tcPr>
            <w:tcW w:w="1734" w:type="dxa"/>
            <w:vMerge/>
            <w:tcBorders>
              <w:left w:val="single" w:sz="4" w:space="0" w:color="auto"/>
              <w:right w:val="single" w:sz="4" w:space="0" w:color="auto"/>
            </w:tcBorders>
            <w:vAlign w:val="center"/>
            <w:hideMark/>
          </w:tcPr>
          <w:p w14:paraId="0C4B2617" w14:textId="77777777" w:rsidR="00207094" w:rsidRDefault="00207094"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A00FF12" w14:textId="77777777" w:rsidR="00207094" w:rsidRPr="00A8685A" w:rsidRDefault="00207094" w:rsidP="003D31DA">
            <w:pPr>
              <w:pStyle w:val="En-tte"/>
              <w:keepNext/>
              <w:keepLines/>
              <w:tabs>
                <w:tab w:val="clear" w:pos="4536"/>
                <w:tab w:val="clear" w:pos="9072"/>
                <w:tab w:val="left" w:leader="hyphen" w:pos="9498"/>
              </w:tabs>
              <w:snapToGrid w:val="0"/>
              <w:ind w:left="-36"/>
              <w:rPr>
                <w:rFonts w:ascii="Arial" w:hAnsi="Arial" w:cs="Arial"/>
                <w:color w:val="000000"/>
                <w:sz w:val="18"/>
                <w:szCs w:val="18"/>
              </w:rPr>
            </w:pPr>
          </w:p>
          <w:p w14:paraId="534630A7" w14:textId="77777777" w:rsidR="00207094" w:rsidRPr="00A8685A" w:rsidRDefault="00207094" w:rsidP="003D31DA">
            <w:pPr>
              <w:pStyle w:val="En-tte"/>
              <w:keepNext/>
              <w:keepLines/>
              <w:tabs>
                <w:tab w:val="clear" w:pos="4536"/>
                <w:tab w:val="clear" w:pos="9072"/>
                <w:tab w:val="left" w:leader="hyphen" w:pos="9498"/>
              </w:tabs>
              <w:snapToGrid w:val="0"/>
              <w:ind w:left="-36"/>
              <w:rPr>
                <w:rFonts w:ascii="Arial" w:hAnsi="Arial" w:cs="Arial"/>
                <w:color w:val="000000"/>
                <w:sz w:val="18"/>
                <w:szCs w:val="18"/>
              </w:rPr>
            </w:pPr>
            <w:r w:rsidRPr="00A8685A">
              <w:rPr>
                <w:rFonts w:ascii="Arial" w:hAnsi="Arial" w:cs="Arial"/>
                <w:color w:val="000000"/>
                <w:sz w:val="18"/>
                <w:szCs w:val="18"/>
              </w:rPr>
              <w:t>Fatima HAMOU</w:t>
            </w:r>
          </w:p>
          <w:p w14:paraId="46C54BB6" w14:textId="77777777" w:rsidR="00207094" w:rsidRPr="00A8685A" w:rsidRDefault="00207094" w:rsidP="003D31DA">
            <w:pPr>
              <w:pStyle w:val="En-tte"/>
              <w:keepNext/>
              <w:keepLines/>
              <w:tabs>
                <w:tab w:val="clear" w:pos="4536"/>
                <w:tab w:val="clear" w:pos="9072"/>
                <w:tab w:val="left" w:leader="hyphen" w:pos="9498"/>
              </w:tabs>
              <w:snapToGrid w:val="0"/>
              <w:ind w:left="-36"/>
              <w:rPr>
                <w:rFonts w:ascii="Arial" w:hAnsi="Arial" w:cs="Arial"/>
                <w:color w:val="000000"/>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19F6652E" w14:textId="14594D1D" w:rsidR="00207094" w:rsidRPr="00A8685A" w:rsidRDefault="00207094" w:rsidP="00383624">
            <w:pPr>
              <w:pStyle w:val="En-tte"/>
              <w:tabs>
                <w:tab w:val="clear" w:pos="4536"/>
                <w:tab w:val="clear" w:pos="9072"/>
                <w:tab w:val="left" w:leader="hyphen" w:pos="9498"/>
              </w:tabs>
              <w:ind w:left="-36"/>
              <w:rPr>
                <w:rFonts w:ascii="Arial" w:hAnsi="Arial" w:cs="Arial"/>
                <w:color w:val="000000"/>
                <w:sz w:val="18"/>
                <w:szCs w:val="18"/>
              </w:rPr>
            </w:pPr>
            <w:r w:rsidRPr="00A8685A">
              <w:rPr>
                <w:rFonts w:ascii="Arial" w:hAnsi="Arial" w:cs="Arial"/>
                <w:color w:val="000000"/>
                <w:sz w:val="18"/>
                <w:szCs w:val="18"/>
              </w:rPr>
              <w:t>Délégué(e) du Préfet pour la politique de la ville – quartiers de Joué-Lès-Tours et La Riche</w:t>
            </w:r>
            <w:r w:rsidR="00383624">
              <w:rPr>
                <w:rFonts w:ascii="Arial" w:hAnsi="Arial" w:cs="Arial"/>
                <w:color w:val="000000"/>
                <w:sz w:val="18"/>
                <w:szCs w:val="18"/>
              </w:rPr>
              <w:t xml:space="preserve"> et d’Amboise</w:t>
            </w:r>
          </w:p>
        </w:tc>
        <w:tc>
          <w:tcPr>
            <w:tcW w:w="2661" w:type="dxa"/>
            <w:tcBorders>
              <w:top w:val="single" w:sz="4" w:space="0" w:color="auto"/>
              <w:left w:val="single" w:sz="4" w:space="0" w:color="auto"/>
              <w:bottom w:val="single" w:sz="4" w:space="0" w:color="auto"/>
              <w:right w:val="single" w:sz="4" w:space="0" w:color="auto"/>
            </w:tcBorders>
            <w:vAlign w:val="center"/>
          </w:tcPr>
          <w:p w14:paraId="1C9443F2" w14:textId="77777777" w:rsidR="00BB473D" w:rsidRPr="00BB473D" w:rsidRDefault="00BB473D" w:rsidP="003D31DA">
            <w:pPr>
              <w:pStyle w:val="En-tte"/>
              <w:keepNext/>
              <w:keepLines/>
              <w:tabs>
                <w:tab w:val="clear" w:pos="4536"/>
                <w:tab w:val="clear" w:pos="9072"/>
                <w:tab w:val="left" w:leader="hyphen" w:pos="9498"/>
              </w:tabs>
              <w:ind w:left="-36"/>
              <w:rPr>
                <w:rFonts w:ascii="Arial" w:hAnsi="Arial" w:cs="Arial"/>
                <w:sz w:val="18"/>
                <w:szCs w:val="18"/>
              </w:rPr>
            </w:pPr>
            <w:r w:rsidRPr="00BB473D">
              <w:rPr>
                <w:rFonts w:ascii="Arial" w:hAnsi="Arial" w:cs="Arial"/>
                <w:sz w:val="18"/>
                <w:szCs w:val="18"/>
              </w:rPr>
              <w:t>06.82.80.70.49</w:t>
            </w:r>
          </w:p>
          <w:p w14:paraId="7EFF5129" w14:textId="77777777" w:rsidR="00207094" w:rsidRPr="00E325CB" w:rsidRDefault="00595F89" w:rsidP="003D31DA">
            <w:pPr>
              <w:pStyle w:val="En-tte"/>
              <w:keepNext/>
              <w:keepLines/>
              <w:tabs>
                <w:tab w:val="clear" w:pos="4536"/>
                <w:tab w:val="clear" w:pos="9072"/>
                <w:tab w:val="left" w:leader="hyphen" w:pos="9498"/>
              </w:tabs>
              <w:ind w:left="-36"/>
              <w:rPr>
                <w:rFonts w:ascii="Arial" w:hAnsi="Arial" w:cs="Arial"/>
                <w:sz w:val="18"/>
                <w:szCs w:val="18"/>
              </w:rPr>
            </w:pPr>
            <w:hyperlink r:id="rId50" w:history="1">
              <w:r w:rsidR="00207094" w:rsidRPr="00E325CB">
                <w:rPr>
                  <w:rStyle w:val="Lienhypertexte"/>
                  <w:rFonts w:ascii="Arial" w:hAnsi="Arial" w:cs="Arial"/>
                  <w:sz w:val="18"/>
                  <w:szCs w:val="18"/>
                </w:rPr>
                <w:t>fatima.hamou@indre-et-loire.gouv.fr</w:t>
              </w:r>
            </w:hyperlink>
            <w:r w:rsidR="00207094" w:rsidRPr="00E325CB">
              <w:rPr>
                <w:rFonts w:ascii="Arial" w:hAnsi="Arial" w:cs="Arial"/>
                <w:sz w:val="18"/>
                <w:szCs w:val="18"/>
              </w:rPr>
              <w:t xml:space="preserve"> </w:t>
            </w:r>
          </w:p>
        </w:tc>
      </w:tr>
      <w:tr w:rsidR="00207094" w14:paraId="3D078D18" w14:textId="77777777" w:rsidTr="003D31DA">
        <w:trPr>
          <w:cantSplit/>
          <w:trHeight w:val="230"/>
        </w:trPr>
        <w:tc>
          <w:tcPr>
            <w:tcW w:w="1734" w:type="dxa"/>
            <w:vMerge/>
            <w:tcBorders>
              <w:left w:val="single" w:sz="4" w:space="0" w:color="auto"/>
              <w:right w:val="single" w:sz="4" w:space="0" w:color="auto"/>
            </w:tcBorders>
            <w:vAlign w:val="center"/>
            <w:hideMark/>
          </w:tcPr>
          <w:p w14:paraId="69F23B6B" w14:textId="77777777" w:rsidR="00207094" w:rsidRDefault="00207094"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CDE5AEE" w14:textId="77777777" w:rsidR="00207094" w:rsidRPr="00A8685A" w:rsidRDefault="00207094" w:rsidP="003D31DA">
            <w:pPr>
              <w:pStyle w:val="En-tte"/>
              <w:tabs>
                <w:tab w:val="clear" w:pos="4536"/>
                <w:tab w:val="clear" w:pos="9072"/>
                <w:tab w:val="left" w:leader="hyphen" w:pos="9498"/>
              </w:tabs>
              <w:snapToGrid w:val="0"/>
              <w:ind w:left="-36"/>
              <w:rPr>
                <w:rFonts w:ascii="Arial" w:hAnsi="Arial" w:cs="Arial"/>
                <w:color w:val="000000"/>
                <w:sz w:val="18"/>
                <w:szCs w:val="18"/>
              </w:rPr>
            </w:pPr>
            <w:r>
              <w:rPr>
                <w:rFonts w:ascii="Arial" w:hAnsi="Arial" w:cs="Arial"/>
                <w:color w:val="000000"/>
                <w:sz w:val="18"/>
                <w:szCs w:val="18"/>
              </w:rPr>
              <w:t>Catherine MA</w:t>
            </w:r>
            <w:r w:rsidRPr="00A8685A">
              <w:rPr>
                <w:rFonts w:ascii="Arial" w:hAnsi="Arial" w:cs="Arial"/>
                <w:color w:val="000000"/>
                <w:sz w:val="18"/>
                <w:szCs w:val="18"/>
              </w:rPr>
              <w:t>R</w:t>
            </w:r>
            <w:r>
              <w:rPr>
                <w:rFonts w:ascii="Arial" w:hAnsi="Arial" w:cs="Arial"/>
                <w:color w:val="000000"/>
                <w:sz w:val="18"/>
                <w:szCs w:val="18"/>
              </w:rPr>
              <w:t>I</w:t>
            </w:r>
            <w:r w:rsidRPr="00A8685A">
              <w:rPr>
                <w:rFonts w:ascii="Arial" w:hAnsi="Arial" w:cs="Arial"/>
                <w:color w:val="000000"/>
                <w:sz w:val="18"/>
                <w:szCs w:val="18"/>
              </w:rPr>
              <w:t>ENNE</w:t>
            </w:r>
          </w:p>
        </w:tc>
        <w:tc>
          <w:tcPr>
            <w:tcW w:w="3402" w:type="dxa"/>
            <w:tcBorders>
              <w:top w:val="single" w:sz="4" w:space="0" w:color="auto"/>
              <w:left w:val="single" w:sz="4" w:space="0" w:color="auto"/>
              <w:bottom w:val="single" w:sz="4" w:space="0" w:color="auto"/>
              <w:right w:val="single" w:sz="4" w:space="0" w:color="auto"/>
            </w:tcBorders>
            <w:vAlign w:val="center"/>
          </w:tcPr>
          <w:p w14:paraId="495314E2" w14:textId="77777777" w:rsidR="00207094" w:rsidRPr="00A8685A" w:rsidRDefault="00207094" w:rsidP="003D31DA">
            <w:pPr>
              <w:pStyle w:val="En-tte"/>
              <w:tabs>
                <w:tab w:val="clear" w:pos="4536"/>
                <w:tab w:val="clear" w:pos="9072"/>
                <w:tab w:val="left" w:leader="hyphen" w:pos="9498"/>
              </w:tabs>
              <w:snapToGrid w:val="0"/>
              <w:ind w:left="-36"/>
              <w:rPr>
                <w:rFonts w:ascii="Arial" w:hAnsi="Arial" w:cs="Arial"/>
                <w:color w:val="E36C0A"/>
                <w:sz w:val="18"/>
                <w:szCs w:val="18"/>
              </w:rPr>
            </w:pPr>
            <w:r w:rsidRPr="00A8685A">
              <w:rPr>
                <w:rFonts w:ascii="Arial" w:hAnsi="Arial" w:cs="Arial"/>
                <w:color w:val="000000"/>
                <w:sz w:val="18"/>
                <w:szCs w:val="18"/>
              </w:rPr>
              <w:t>Délégué(e) du Préfet pour la politique de la ville – quartiers de Saint-Pierre-des-Corps et Tours</w:t>
            </w:r>
          </w:p>
        </w:tc>
        <w:tc>
          <w:tcPr>
            <w:tcW w:w="2661" w:type="dxa"/>
            <w:tcBorders>
              <w:top w:val="single" w:sz="4" w:space="0" w:color="auto"/>
              <w:left w:val="single" w:sz="4" w:space="0" w:color="auto"/>
              <w:bottom w:val="single" w:sz="4" w:space="0" w:color="auto"/>
              <w:right w:val="single" w:sz="4" w:space="0" w:color="auto"/>
            </w:tcBorders>
            <w:vAlign w:val="center"/>
          </w:tcPr>
          <w:p w14:paraId="1354F354" w14:textId="77777777" w:rsidR="00207094" w:rsidRPr="00E325CB" w:rsidRDefault="00BB473D" w:rsidP="00A8685A">
            <w:pPr>
              <w:tabs>
                <w:tab w:val="left" w:leader="hyphen" w:pos="9498"/>
              </w:tabs>
              <w:suppressAutoHyphens/>
              <w:rPr>
                <w:rFonts w:eastAsia="Times New Roman" w:cs="Arial"/>
                <w:sz w:val="18"/>
                <w:szCs w:val="18"/>
              </w:rPr>
            </w:pPr>
            <w:r w:rsidRPr="00BB473D">
              <w:rPr>
                <w:rFonts w:eastAsia="Times New Roman" w:cs="Arial"/>
                <w:sz w:val="18"/>
                <w:szCs w:val="18"/>
                <w:lang w:eastAsia="ar-SA"/>
              </w:rPr>
              <w:t xml:space="preserve">06.85.93.32.86 </w:t>
            </w:r>
            <w:hyperlink r:id="rId51" w:history="1">
              <w:r w:rsidR="00207094" w:rsidRPr="00E325CB">
                <w:rPr>
                  <w:rStyle w:val="Lienhypertexte"/>
                  <w:rFonts w:eastAsia="Times New Roman" w:cs="Arial"/>
                  <w:color w:val="0000FF"/>
                  <w:sz w:val="18"/>
                  <w:szCs w:val="18"/>
                </w:rPr>
                <w:t>catherine.marienne@indre-et-loire.gouv.fr</w:t>
              </w:r>
            </w:hyperlink>
          </w:p>
        </w:tc>
      </w:tr>
      <w:tr w:rsidR="00207094" w14:paraId="1F1E543E" w14:textId="77777777" w:rsidTr="00207094">
        <w:trPr>
          <w:cantSplit/>
          <w:trHeight w:val="230"/>
        </w:trPr>
        <w:tc>
          <w:tcPr>
            <w:tcW w:w="1734" w:type="dxa"/>
            <w:vMerge/>
            <w:tcBorders>
              <w:left w:val="single" w:sz="4" w:space="0" w:color="auto"/>
              <w:right w:val="single" w:sz="4" w:space="0" w:color="auto"/>
            </w:tcBorders>
            <w:vAlign w:val="center"/>
            <w:hideMark/>
          </w:tcPr>
          <w:p w14:paraId="65BCB8AB" w14:textId="77777777" w:rsidR="00207094" w:rsidRDefault="00207094"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40567FE" w14:textId="77777777" w:rsidR="00207094" w:rsidRPr="00E325CB" w:rsidRDefault="00207094" w:rsidP="003D31DA">
            <w:pPr>
              <w:pStyle w:val="En-tte"/>
              <w:tabs>
                <w:tab w:val="clear" w:pos="4536"/>
                <w:tab w:val="clear" w:pos="9072"/>
                <w:tab w:val="left" w:leader="hyphen" w:pos="9498"/>
              </w:tabs>
              <w:snapToGrid w:val="0"/>
              <w:ind w:left="-36"/>
              <w:rPr>
                <w:rFonts w:ascii="Arial" w:hAnsi="Arial" w:cs="Arial"/>
                <w:sz w:val="18"/>
                <w:szCs w:val="18"/>
              </w:rPr>
            </w:pPr>
            <w:r w:rsidRPr="00E325CB">
              <w:rPr>
                <w:rFonts w:ascii="Arial" w:hAnsi="Arial" w:cs="Arial"/>
                <w:sz w:val="18"/>
                <w:szCs w:val="18"/>
              </w:rPr>
              <w:t>Catherine LEQUIPÉ</w:t>
            </w:r>
          </w:p>
          <w:p w14:paraId="2E733605" w14:textId="77777777" w:rsidR="00207094" w:rsidRPr="00E325CB" w:rsidRDefault="00207094" w:rsidP="003D31DA">
            <w:pPr>
              <w:pStyle w:val="En-tte"/>
              <w:tabs>
                <w:tab w:val="clear" w:pos="4536"/>
                <w:tab w:val="clear" w:pos="9072"/>
                <w:tab w:val="left" w:leader="hyphen" w:pos="9498"/>
              </w:tabs>
              <w:snapToGrid w:val="0"/>
              <w:ind w:left="-36"/>
              <w:rPr>
                <w:rFonts w:ascii="Arial" w:hAnsi="Arial" w:cs="Arial"/>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14EC20E1" w14:textId="77777777" w:rsidR="00BB473D" w:rsidRPr="00BB473D" w:rsidRDefault="00BB473D" w:rsidP="00BB473D">
            <w:pPr>
              <w:pStyle w:val="En-tte"/>
              <w:tabs>
                <w:tab w:val="clear" w:pos="4536"/>
                <w:tab w:val="clear" w:pos="9072"/>
                <w:tab w:val="left" w:leader="hyphen" w:pos="9498"/>
              </w:tabs>
              <w:snapToGrid w:val="0"/>
              <w:ind w:left="-36"/>
              <w:rPr>
                <w:rFonts w:ascii="Arial" w:hAnsi="Arial" w:cs="Arial"/>
                <w:color w:val="000000"/>
                <w:sz w:val="18"/>
                <w:szCs w:val="18"/>
              </w:rPr>
            </w:pPr>
            <w:r w:rsidRPr="00BB473D">
              <w:rPr>
                <w:rFonts w:ascii="Arial" w:hAnsi="Arial" w:cs="Arial"/>
                <w:color w:val="000000"/>
                <w:sz w:val="18"/>
                <w:szCs w:val="18"/>
              </w:rPr>
              <w:t>Adjointe au chef de bureau</w:t>
            </w:r>
            <w:r w:rsidRPr="00AE652A">
              <w:rPr>
                <w:rFonts w:ascii="Arial" w:hAnsi="Arial" w:cs="Arial"/>
                <w:color w:val="000000"/>
                <w:sz w:val="18"/>
                <w:szCs w:val="18"/>
              </w:rPr>
              <w:t xml:space="preserve"> </w:t>
            </w:r>
            <w:r w:rsidR="00207094" w:rsidRPr="00AE652A">
              <w:rPr>
                <w:rFonts w:ascii="Arial" w:hAnsi="Arial" w:cs="Arial"/>
                <w:color w:val="000000"/>
                <w:sz w:val="18"/>
                <w:szCs w:val="18"/>
              </w:rPr>
              <w:t>Chargée de mission prévention de la délin</w:t>
            </w:r>
            <w:r>
              <w:rPr>
                <w:rFonts w:ascii="Arial" w:hAnsi="Arial" w:cs="Arial"/>
                <w:color w:val="000000"/>
                <w:sz w:val="18"/>
                <w:szCs w:val="18"/>
              </w:rPr>
              <w:t xml:space="preserve">quance </w:t>
            </w:r>
            <w:r>
              <w:rPr>
                <w:rFonts w:ascii="Arial" w:hAnsi="Arial" w:cs="Arial"/>
                <w:color w:val="000000"/>
                <w:sz w:val="18"/>
                <w:szCs w:val="18"/>
              </w:rPr>
              <w:br/>
              <w:t xml:space="preserve">Coordonnatrice </w:t>
            </w:r>
            <w:proofErr w:type="spellStart"/>
            <w:r>
              <w:rPr>
                <w:rFonts w:ascii="Arial" w:hAnsi="Arial" w:cs="Arial"/>
                <w:color w:val="000000"/>
                <w:sz w:val="18"/>
                <w:szCs w:val="18"/>
              </w:rPr>
              <w:t>Mildeca</w:t>
            </w:r>
            <w:proofErr w:type="spellEnd"/>
            <w:r>
              <w:rPr>
                <w:rFonts w:ascii="Arial" w:hAnsi="Arial" w:cs="Arial"/>
                <w:color w:val="000000"/>
                <w:sz w:val="18"/>
                <w:szCs w:val="18"/>
              </w:rPr>
              <w:t xml:space="preserve"> </w:t>
            </w:r>
          </w:p>
        </w:tc>
        <w:tc>
          <w:tcPr>
            <w:tcW w:w="2661" w:type="dxa"/>
            <w:tcBorders>
              <w:top w:val="single" w:sz="4" w:space="0" w:color="auto"/>
              <w:left w:val="single" w:sz="4" w:space="0" w:color="auto"/>
              <w:bottom w:val="single" w:sz="4" w:space="0" w:color="auto"/>
              <w:right w:val="single" w:sz="4" w:space="0" w:color="auto"/>
            </w:tcBorders>
            <w:vAlign w:val="center"/>
          </w:tcPr>
          <w:p w14:paraId="031D8906" w14:textId="60C449F2" w:rsidR="00207094" w:rsidRPr="00383624" w:rsidRDefault="00207094" w:rsidP="00383624">
            <w:pPr>
              <w:pStyle w:val="En-tte"/>
              <w:tabs>
                <w:tab w:val="clear" w:pos="4536"/>
                <w:tab w:val="clear" w:pos="9072"/>
                <w:tab w:val="left" w:leader="hyphen" w:pos="9498"/>
              </w:tabs>
              <w:ind w:left="-36"/>
              <w:rPr>
                <w:rFonts w:ascii="Arial" w:hAnsi="Arial" w:cs="Arial"/>
                <w:sz w:val="18"/>
                <w:szCs w:val="18"/>
              </w:rPr>
            </w:pPr>
            <w:r w:rsidRPr="00AE652A">
              <w:rPr>
                <w:rFonts w:ascii="Arial" w:eastAsia="Calibri" w:hAnsi="Arial" w:cs="Arial"/>
                <w:sz w:val="18"/>
                <w:szCs w:val="18"/>
                <w:lang w:eastAsia="fr-FR"/>
              </w:rPr>
              <w:t>0</w:t>
            </w:r>
            <w:r w:rsidR="00BB473D">
              <w:rPr>
                <w:rFonts w:ascii="Arial" w:eastAsia="Calibri" w:hAnsi="Arial" w:cs="Arial"/>
                <w:sz w:val="18"/>
                <w:szCs w:val="18"/>
                <w:lang w:eastAsia="fr-FR"/>
              </w:rPr>
              <w:t>2.47.33.10.26</w:t>
            </w:r>
            <w:r w:rsidRPr="00AE652A">
              <w:rPr>
                <w:rFonts w:ascii="Arial" w:eastAsia="Calibri" w:hAnsi="Arial" w:cs="Arial"/>
                <w:sz w:val="18"/>
                <w:szCs w:val="18"/>
                <w:lang w:eastAsia="fr-FR"/>
              </w:rPr>
              <w:t xml:space="preserve"> </w:t>
            </w:r>
            <w:hyperlink r:id="rId52" w:history="1">
              <w:r w:rsidRPr="00E325CB">
                <w:rPr>
                  <w:rStyle w:val="Lienhypertexte"/>
                  <w:rFonts w:ascii="Arial" w:hAnsi="Arial" w:cs="Arial"/>
                  <w:sz w:val="18"/>
                  <w:szCs w:val="18"/>
                </w:rPr>
                <w:t>catherine.lequipe@indre-et-loire.gouv.fr</w:t>
              </w:r>
            </w:hyperlink>
            <w:r w:rsidRPr="00E325CB">
              <w:rPr>
                <w:rFonts w:ascii="Arial" w:hAnsi="Arial" w:cs="Arial"/>
                <w:color w:val="000000"/>
                <w:sz w:val="18"/>
                <w:szCs w:val="18"/>
              </w:rPr>
              <w:t xml:space="preserve"> </w:t>
            </w:r>
          </w:p>
        </w:tc>
      </w:tr>
      <w:tr w:rsidR="00207094" w14:paraId="0E98B778" w14:textId="77777777" w:rsidTr="00383624">
        <w:trPr>
          <w:cantSplit/>
          <w:trHeight w:val="230"/>
        </w:trPr>
        <w:tc>
          <w:tcPr>
            <w:tcW w:w="1734" w:type="dxa"/>
            <w:vMerge/>
            <w:tcBorders>
              <w:left w:val="single" w:sz="4" w:space="0" w:color="auto"/>
              <w:right w:val="single" w:sz="4" w:space="0" w:color="auto"/>
            </w:tcBorders>
            <w:vAlign w:val="center"/>
          </w:tcPr>
          <w:p w14:paraId="699296AE" w14:textId="77777777" w:rsidR="00207094" w:rsidRDefault="00207094" w:rsidP="003D31DA">
            <w:pPr>
              <w:tabs>
                <w:tab w:val="left" w:leader="hyphen" w:pos="9498"/>
              </w:tabs>
              <w:suppressAutoHyphens/>
              <w:jc w:val="cente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7AB7EFB" w14:textId="77777777" w:rsidR="00207094" w:rsidRPr="00383624" w:rsidRDefault="00207094" w:rsidP="003D31DA">
            <w:pPr>
              <w:pStyle w:val="En-tte"/>
              <w:tabs>
                <w:tab w:val="clear" w:pos="4536"/>
                <w:tab w:val="clear" w:pos="9072"/>
                <w:tab w:val="left" w:leader="hyphen" w:pos="9498"/>
              </w:tabs>
              <w:snapToGrid w:val="0"/>
              <w:ind w:left="-36"/>
              <w:rPr>
                <w:rFonts w:ascii="Arial" w:hAnsi="Arial" w:cs="Arial"/>
                <w:sz w:val="18"/>
                <w:szCs w:val="18"/>
              </w:rPr>
            </w:pPr>
            <w:r w:rsidRPr="00383624">
              <w:rPr>
                <w:rFonts w:ascii="Arial" w:hAnsi="Arial" w:cs="Arial"/>
                <w:sz w:val="18"/>
                <w:szCs w:val="18"/>
              </w:rPr>
              <w:t>Romain FOUGERON</w:t>
            </w:r>
          </w:p>
        </w:tc>
        <w:tc>
          <w:tcPr>
            <w:tcW w:w="3402" w:type="dxa"/>
            <w:tcBorders>
              <w:top w:val="single" w:sz="4" w:space="0" w:color="auto"/>
              <w:left w:val="single" w:sz="4" w:space="0" w:color="auto"/>
              <w:bottom w:val="single" w:sz="4" w:space="0" w:color="auto"/>
              <w:right w:val="single" w:sz="4" w:space="0" w:color="auto"/>
            </w:tcBorders>
            <w:vAlign w:val="center"/>
          </w:tcPr>
          <w:p w14:paraId="493340FE" w14:textId="77777777" w:rsidR="00207094" w:rsidRPr="00383624" w:rsidRDefault="00207094" w:rsidP="00AE652A">
            <w:pPr>
              <w:pStyle w:val="En-tte"/>
              <w:tabs>
                <w:tab w:val="clear" w:pos="4536"/>
                <w:tab w:val="clear" w:pos="9072"/>
                <w:tab w:val="left" w:leader="hyphen" w:pos="9498"/>
              </w:tabs>
              <w:snapToGrid w:val="0"/>
              <w:ind w:left="-36"/>
              <w:rPr>
                <w:rFonts w:ascii="Arial" w:hAnsi="Arial" w:cs="Arial"/>
                <w:sz w:val="18"/>
                <w:szCs w:val="18"/>
              </w:rPr>
            </w:pPr>
            <w:r w:rsidRPr="00383624">
              <w:rPr>
                <w:rFonts w:ascii="Arial" w:hAnsi="Arial" w:cs="Arial"/>
                <w:sz w:val="18"/>
                <w:szCs w:val="18"/>
              </w:rPr>
              <w:t>Gestionnaire des crédits politique de la ville</w:t>
            </w:r>
          </w:p>
        </w:tc>
        <w:tc>
          <w:tcPr>
            <w:tcW w:w="2661" w:type="dxa"/>
            <w:tcBorders>
              <w:top w:val="single" w:sz="4" w:space="0" w:color="auto"/>
              <w:left w:val="single" w:sz="4" w:space="0" w:color="auto"/>
              <w:bottom w:val="single" w:sz="4" w:space="0" w:color="auto"/>
              <w:right w:val="single" w:sz="4" w:space="0" w:color="auto"/>
            </w:tcBorders>
            <w:vAlign w:val="center"/>
          </w:tcPr>
          <w:p w14:paraId="4E5139FF" w14:textId="77777777" w:rsidR="00207094" w:rsidRPr="00383624" w:rsidRDefault="00207094" w:rsidP="00207094">
            <w:pPr>
              <w:pStyle w:val="En-tte"/>
              <w:tabs>
                <w:tab w:val="clear" w:pos="4536"/>
                <w:tab w:val="clear" w:pos="9072"/>
                <w:tab w:val="left" w:leader="hyphen" w:pos="9498"/>
              </w:tabs>
              <w:ind w:left="-36"/>
              <w:rPr>
                <w:rFonts w:ascii="Arial" w:eastAsia="Calibri" w:hAnsi="Arial" w:cs="Arial"/>
                <w:sz w:val="18"/>
                <w:szCs w:val="18"/>
                <w:lang w:eastAsia="fr-FR"/>
              </w:rPr>
            </w:pPr>
            <w:r w:rsidRPr="00383624">
              <w:rPr>
                <w:rFonts w:ascii="Arial" w:eastAsia="Calibri" w:hAnsi="Arial" w:cs="Arial"/>
                <w:sz w:val="18"/>
                <w:szCs w:val="18"/>
                <w:lang w:eastAsia="fr-FR"/>
              </w:rPr>
              <w:t>02.47.33.10.03</w:t>
            </w:r>
          </w:p>
          <w:p w14:paraId="1D2AD0CB" w14:textId="77777777" w:rsidR="00207094" w:rsidRPr="00383624" w:rsidRDefault="00207094" w:rsidP="00207094">
            <w:pPr>
              <w:pStyle w:val="En-tte"/>
              <w:tabs>
                <w:tab w:val="clear" w:pos="4536"/>
                <w:tab w:val="clear" w:pos="9072"/>
                <w:tab w:val="left" w:leader="hyphen" w:pos="9498"/>
              </w:tabs>
              <w:ind w:left="-36"/>
              <w:rPr>
                <w:rFonts w:ascii="Arial" w:eastAsia="Calibri" w:hAnsi="Arial" w:cs="Arial"/>
                <w:sz w:val="18"/>
                <w:szCs w:val="18"/>
                <w:lang w:eastAsia="fr-FR"/>
              </w:rPr>
            </w:pPr>
            <w:r w:rsidRPr="00383624">
              <w:rPr>
                <w:rFonts w:ascii="Arial" w:eastAsia="Calibri" w:hAnsi="Arial" w:cs="Arial"/>
                <w:sz w:val="18"/>
                <w:szCs w:val="18"/>
                <w:lang w:eastAsia="fr-FR"/>
              </w:rPr>
              <w:t>romain.fougeron@indre-et-loire.gouv.fr</w:t>
            </w:r>
          </w:p>
        </w:tc>
      </w:tr>
      <w:tr w:rsidR="00383624" w:rsidRPr="00383624" w14:paraId="0354C781" w14:textId="77777777" w:rsidTr="003D31DA">
        <w:trPr>
          <w:cantSplit/>
          <w:trHeight w:val="230"/>
        </w:trPr>
        <w:tc>
          <w:tcPr>
            <w:tcW w:w="1734" w:type="dxa"/>
            <w:tcBorders>
              <w:left w:val="single" w:sz="4" w:space="0" w:color="auto"/>
              <w:bottom w:val="single" w:sz="4" w:space="0" w:color="auto"/>
              <w:right w:val="single" w:sz="4" w:space="0" w:color="auto"/>
            </w:tcBorders>
            <w:vAlign w:val="center"/>
          </w:tcPr>
          <w:p w14:paraId="400C3680" w14:textId="77777777" w:rsidR="00383624" w:rsidRPr="00383624" w:rsidRDefault="00383624" w:rsidP="003D31DA">
            <w:pPr>
              <w:tabs>
                <w:tab w:val="left" w:leader="hyphen" w:pos="9498"/>
              </w:tabs>
              <w:suppressAutoHyphens/>
              <w:jc w:val="center"/>
              <w:rPr>
                <w:rFonts w:eastAsia="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2F939628" w14:textId="15A69C25" w:rsidR="00383624" w:rsidRPr="00383624" w:rsidRDefault="00383624" w:rsidP="003D31DA">
            <w:pPr>
              <w:pStyle w:val="En-tte"/>
              <w:tabs>
                <w:tab w:val="clear" w:pos="4536"/>
                <w:tab w:val="clear" w:pos="9072"/>
                <w:tab w:val="left" w:leader="hyphen" w:pos="9498"/>
              </w:tabs>
              <w:snapToGrid w:val="0"/>
              <w:ind w:left="-36"/>
              <w:rPr>
                <w:rFonts w:ascii="Arial" w:hAnsi="Arial" w:cs="Arial"/>
                <w:b/>
                <w:sz w:val="18"/>
                <w:szCs w:val="18"/>
              </w:rPr>
            </w:pPr>
            <w:r w:rsidRPr="00383624">
              <w:rPr>
                <w:rFonts w:ascii="Arial" w:hAnsi="Arial" w:cs="Arial"/>
                <w:b/>
                <w:sz w:val="18"/>
                <w:szCs w:val="18"/>
              </w:rPr>
              <w:t>Mail générique pour la transmission des dossiers</w:t>
            </w:r>
          </w:p>
        </w:tc>
        <w:tc>
          <w:tcPr>
            <w:tcW w:w="3402" w:type="dxa"/>
            <w:tcBorders>
              <w:top w:val="single" w:sz="4" w:space="0" w:color="auto"/>
              <w:left w:val="single" w:sz="4" w:space="0" w:color="auto"/>
              <w:bottom w:val="single" w:sz="4" w:space="0" w:color="auto"/>
              <w:right w:val="single" w:sz="4" w:space="0" w:color="auto"/>
            </w:tcBorders>
            <w:vAlign w:val="center"/>
          </w:tcPr>
          <w:p w14:paraId="4BF44536" w14:textId="5FB5112E" w:rsidR="00383624" w:rsidRPr="00383624" w:rsidRDefault="00383624" w:rsidP="00AE652A">
            <w:pPr>
              <w:pStyle w:val="En-tte"/>
              <w:tabs>
                <w:tab w:val="clear" w:pos="4536"/>
                <w:tab w:val="clear" w:pos="9072"/>
                <w:tab w:val="left" w:leader="hyphen" w:pos="9498"/>
              </w:tabs>
              <w:snapToGrid w:val="0"/>
              <w:ind w:left="-36"/>
              <w:rPr>
                <w:rFonts w:ascii="Arial" w:hAnsi="Arial" w:cs="Arial"/>
                <w:b/>
                <w:sz w:val="18"/>
                <w:szCs w:val="18"/>
              </w:rPr>
            </w:pPr>
          </w:p>
        </w:tc>
        <w:tc>
          <w:tcPr>
            <w:tcW w:w="2661" w:type="dxa"/>
            <w:tcBorders>
              <w:top w:val="single" w:sz="4" w:space="0" w:color="auto"/>
              <w:left w:val="single" w:sz="4" w:space="0" w:color="auto"/>
              <w:bottom w:val="single" w:sz="4" w:space="0" w:color="auto"/>
              <w:right w:val="single" w:sz="4" w:space="0" w:color="auto"/>
            </w:tcBorders>
            <w:vAlign w:val="center"/>
          </w:tcPr>
          <w:p w14:paraId="751009CC" w14:textId="40610DCB" w:rsidR="00383624" w:rsidRPr="00383624" w:rsidRDefault="00383624" w:rsidP="00207094">
            <w:pPr>
              <w:pStyle w:val="En-tte"/>
              <w:tabs>
                <w:tab w:val="clear" w:pos="4536"/>
                <w:tab w:val="clear" w:pos="9072"/>
                <w:tab w:val="left" w:leader="hyphen" w:pos="9498"/>
              </w:tabs>
              <w:ind w:left="-36"/>
              <w:rPr>
                <w:rFonts w:ascii="Arial" w:eastAsia="Calibri" w:hAnsi="Arial" w:cs="Arial"/>
                <w:b/>
                <w:sz w:val="18"/>
                <w:szCs w:val="18"/>
                <w:lang w:eastAsia="fr-FR"/>
              </w:rPr>
            </w:pPr>
            <w:r w:rsidRPr="00383624">
              <w:rPr>
                <w:rFonts w:ascii="Arial" w:hAnsi="Arial" w:cs="Arial"/>
                <w:b/>
                <w:sz w:val="18"/>
                <w:szCs w:val="18"/>
              </w:rPr>
              <w:t>Pref-pdv@indre-et-loire.gouv.fr</w:t>
            </w:r>
          </w:p>
        </w:tc>
      </w:tr>
    </w:tbl>
    <w:p w14:paraId="6AD2A604" w14:textId="77777777" w:rsidR="00227E24" w:rsidRPr="00BB473D" w:rsidRDefault="00BB473D" w:rsidP="00666739">
      <w:pPr>
        <w:rPr>
          <w:sz w:val="24"/>
          <w:szCs w:val="28"/>
        </w:rPr>
      </w:pPr>
      <w:r w:rsidRPr="00BB473D">
        <w:rPr>
          <w:sz w:val="24"/>
          <w:szCs w:val="28"/>
        </w:rPr>
        <w:lastRenderedPageBreak/>
        <w:t>Voici les mails complémentaires pour envoyer les dossiers numériques aux autres financeurs sollicités</w:t>
      </w:r>
    </w:p>
    <w:p w14:paraId="2E37D5D3" w14:textId="77777777" w:rsidR="00BB473D" w:rsidRDefault="00BB473D"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370"/>
        <w:gridCol w:w="2693"/>
      </w:tblGrid>
      <w:tr w:rsidR="00E009BF" w14:paraId="15994144" w14:textId="77777777" w:rsidTr="00E009BF">
        <w:trPr>
          <w:cantSplit/>
          <w:trHeight w:val="230"/>
        </w:trPr>
        <w:tc>
          <w:tcPr>
            <w:tcW w:w="1734" w:type="dxa"/>
            <w:vMerge w:val="restart"/>
            <w:tcBorders>
              <w:top w:val="single" w:sz="4" w:space="0" w:color="auto"/>
              <w:left w:val="single" w:sz="4" w:space="0" w:color="auto"/>
              <w:bottom w:val="single" w:sz="4" w:space="0" w:color="auto"/>
              <w:right w:val="single" w:sz="4" w:space="0" w:color="auto"/>
            </w:tcBorders>
            <w:vAlign w:val="center"/>
          </w:tcPr>
          <w:p w14:paraId="2F12C88F" w14:textId="77777777" w:rsidR="00E009BF" w:rsidRDefault="00E009BF" w:rsidP="003D31DA">
            <w:pPr>
              <w:tabs>
                <w:tab w:val="center" w:pos="4536"/>
                <w:tab w:val="right" w:pos="9072"/>
                <w:tab w:val="left" w:leader="hyphen" w:pos="9498"/>
              </w:tabs>
              <w:suppressAutoHyphens/>
              <w:snapToGrid w:val="0"/>
              <w:jc w:val="center"/>
              <w:rPr>
                <w:rFonts w:eastAsia="Times New Roman"/>
                <w:sz w:val="18"/>
                <w:szCs w:val="18"/>
              </w:rPr>
            </w:pPr>
          </w:p>
          <w:p w14:paraId="7EA4E5AB" w14:textId="77777777" w:rsidR="00E009BF" w:rsidRDefault="00E009BF" w:rsidP="003D31DA">
            <w:pPr>
              <w:tabs>
                <w:tab w:val="center" w:pos="4536"/>
                <w:tab w:val="right" w:pos="9072"/>
                <w:tab w:val="left" w:leader="hyphen" w:pos="9498"/>
              </w:tabs>
              <w:suppressAutoHyphens/>
              <w:snapToGrid w:val="0"/>
              <w:jc w:val="center"/>
              <w:rPr>
                <w:rFonts w:eastAsia="Times New Roman"/>
                <w:sz w:val="18"/>
                <w:szCs w:val="18"/>
              </w:rPr>
            </w:pPr>
            <w:r>
              <w:rPr>
                <w:rFonts w:eastAsia="Times New Roman"/>
                <w:sz w:val="18"/>
                <w:szCs w:val="18"/>
              </w:rPr>
              <w:t>Direction départementale de la cohésion sociale (DDCS)</w:t>
            </w:r>
          </w:p>
        </w:tc>
        <w:tc>
          <w:tcPr>
            <w:tcW w:w="2268" w:type="dxa"/>
            <w:tcBorders>
              <w:top w:val="single" w:sz="4" w:space="0" w:color="auto"/>
              <w:left w:val="single" w:sz="4" w:space="0" w:color="auto"/>
              <w:bottom w:val="single" w:sz="4" w:space="0" w:color="auto"/>
              <w:right w:val="single" w:sz="4" w:space="0" w:color="auto"/>
            </w:tcBorders>
            <w:vAlign w:val="center"/>
          </w:tcPr>
          <w:p w14:paraId="170BDB84" w14:textId="532598B9" w:rsidR="00E009BF" w:rsidRPr="00383624" w:rsidRDefault="00383624" w:rsidP="003D31DA">
            <w:pPr>
              <w:tabs>
                <w:tab w:val="left" w:leader="hyphen" w:pos="9498"/>
              </w:tabs>
              <w:suppressAutoHyphens/>
              <w:snapToGrid w:val="0"/>
              <w:rPr>
                <w:rFonts w:eastAsia="Times New Roman" w:cs="Arial"/>
                <w:sz w:val="18"/>
                <w:szCs w:val="18"/>
              </w:rPr>
            </w:pPr>
            <w:r w:rsidRPr="00383624">
              <w:rPr>
                <w:rFonts w:eastAsia="Times New Roman"/>
                <w:sz w:val="18"/>
                <w:szCs w:val="18"/>
              </w:rPr>
              <w:t>Yann FRADON</w:t>
            </w:r>
          </w:p>
        </w:tc>
        <w:tc>
          <w:tcPr>
            <w:tcW w:w="3370" w:type="dxa"/>
            <w:tcBorders>
              <w:top w:val="single" w:sz="4" w:space="0" w:color="auto"/>
              <w:left w:val="single" w:sz="4" w:space="0" w:color="auto"/>
              <w:bottom w:val="single" w:sz="4" w:space="0" w:color="auto"/>
              <w:right w:val="single" w:sz="4" w:space="0" w:color="auto"/>
            </w:tcBorders>
            <w:vAlign w:val="center"/>
          </w:tcPr>
          <w:p w14:paraId="3CF11D50" w14:textId="77777777" w:rsidR="00E009BF" w:rsidRPr="00383624" w:rsidRDefault="00E009BF" w:rsidP="003D31DA">
            <w:pPr>
              <w:tabs>
                <w:tab w:val="left" w:leader="hyphen" w:pos="9498"/>
              </w:tabs>
              <w:suppressAutoHyphens/>
              <w:rPr>
                <w:rFonts w:eastAsia="Times New Roman"/>
                <w:sz w:val="18"/>
                <w:szCs w:val="18"/>
              </w:rPr>
            </w:pPr>
          </w:p>
          <w:p w14:paraId="08FE4F0C" w14:textId="28F5C683" w:rsidR="00E009BF" w:rsidRPr="00383624" w:rsidRDefault="00383624" w:rsidP="003D31DA">
            <w:pPr>
              <w:tabs>
                <w:tab w:val="left" w:leader="hyphen" w:pos="9498"/>
              </w:tabs>
              <w:suppressAutoHyphens/>
              <w:rPr>
                <w:rFonts w:eastAsia="Times New Roman"/>
                <w:sz w:val="18"/>
                <w:szCs w:val="18"/>
              </w:rPr>
            </w:pPr>
            <w:r w:rsidRPr="00383624">
              <w:rPr>
                <w:rFonts w:eastAsia="Times New Roman"/>
                <w:sz w:val="18"/>
                <w:szCs w:val="18"/>
              </w:rPr>
              <w:t xml:space="preserve">Responsable du pôle jeunesse et sport </w:t>
            </w:r>
          </w:p>
          <w:p w14:paraId="1F2B2FB1" w14:textId="77777777" w:rsidR="00E009BF" w:rsidRPr="00383624" w:rsidRDefault="00E009BF" w:rsidP="003D31DA">
            <w:pPr>
              <w:tabs>
                <w:tab w:val="left" w:leader="hyphen" w:pos="9498"/>
              </w:tabs>
              <w:suppressAutoHyphens/>
              <w:snapToGrid w:val="0"/>
              <w:rPr>
                <w:rFonts w:eastAsia="Times New Roman" w:cs="Arial"/>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764157E" w14:textId="1E7D11CD" w:rsidR="00E009BF" w:rsidRPr="0057156C" w:rsidRDefault="00383624" w:rsidP="003D31DA">
            <w:pPr>
              <w:tabs>
                <w:tab w:val="left" w:leader="hyphen" w:pos="9498"/>
              </w:tabs>
              <w:suppressAutoHyphens/>
              <w:rPr>
                <w:rFonts w:eastAsia="Times New Roman" w:cs="Arial"/>
                <w:sz w:val="18"/>
                <w:szCs w:val="18"/>
                <w:highlight w:val="yellow"/>
              </w:rPr>
            </w:pPr>
            <w:r w:rsidRPr="00383624">
              <w:rPr>
                <w:rFonts w:eastAsia="Times New Roman" w:cs="Arial"/>
                <w:sz w:val="18"/>
                <w:szCs w:val="18"/>
              </w:rPr>
              <w:t>yann.fradon@indre-et-loire.gouv.fr</w:t>
            </w:r>
          </w:p>
        </w:tc>
      </w:tr>
      <w:tr w:rsidR="00E009BF" w14:paraId="0E4E1518" w14:textId="77777777" w:rsidTr="00212CCA">
        <w:trPr>
          <w:cantSplit/>
          <w:trHeight w:val="230"/>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336993E9" w14:textId="77777777" w:rsidR="00E009BF" w:rsidRDefault="00E009BF" w:rsidP="003D31DA">
            <w:pPr>
              <w:rPr>
                <w:rFonts w:eastAsia="Times New Roman"/>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45C330C" w14:textId="77777777" w:rsidR="00E009BF" w:rsidRDefault="00E009BF" w:rsidP="003D31DA">
            <w:pPr>
              <w:tabs>
                <w:tab w:val="left" w:leader="hyphen" w:pos="9498"/>
              </w:tabs>
              <w:suppressAutoHyphens/>
              <w:snapToGrid w:val="0"/>
              <w:rPr>
                <w:rFonts w:eastAsia="Times New Roman"/>
                <w:sz w:val="18"/>
                <w:szCs w:val="18"/>
              </w:rPr>
            </w:pPr>
            <w:r>
              <w:rPr>
                <w:rFonts w:eastAsia="Times New Roman"/>
                <w:sz w:val="18"/>
                <w:szCs w:val="18"/>
              </w:rPr>
              <w:t>Nadine LORIN</w:t>
            </w:r>
          </w:p>
        </w:tc>
        <w:tc>
          <w:tcPr>
            <w:tcW w:w="3370" w:type="dxa"/>
            <w:tcBorders>
              <w:top w:val="single" w:sz="4" w:space="0" w:color="auto"/>
              <w:left w:val="single" w:sz="4" w:space="0" w:color="auto"/>
              <w:bottom w:val="single" w:sz="4" w:space="0" w:color="auto"/>
              <w:right w:val="single" w:sz="4" w:space="0" w:color="auto"/>
            </w:tcBorders>
            <w:vAlign w:val="center"/>
          </w:tcPr>
          <w:p w14:paraId="101F58A9" w14:textId="77777777" w:rsidR="00E009BF" w:rsidRDefault="00E009BF" w:rsidP="003D31DA">
            <w:pPr>
              <w:tabs>
                <w:tab w:val="left" w:leader="hyphen" w:pos="9498"/>
              </w:tabs>
              <w:suppressAutoHyphens/>
              <w:rPr>
                <w:rFonts w:eastAsia="Times New Roman"/>
                <w:sz w:val="18"/>
                <w:szCs w:val="18"/>
              </w:rPr>
            </w:pPr>
            <w:r>
              <w:rPr>
                <w:rFonts w:eastAsia="Times New Roman"/>
                <w:sz w:val="18"/>
                <w:szCs w:val="18"/>
              </w:rPr>
              <w:t>Déléguée au Droit des femmes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990444" w14:textId="77777777" w:rsidR="00E009BF" w:rsidRPr="00E325CB" w:rsidRDefault="00E009BF" w:rsidP="003D31DA">
            <w:pPr>
              <w:tabs>
                <w:tab w:val="left" w:leader="hyphen" w:pos="9498"/>
              </w:tabs>
              <w:suppressAutoHyphens/>
              <w:rPr>
                <w:rFonts w:eastAsia="Times New Roman" w:cs="Arial"/>
                <w:sz w:val="18"/>
                <w:szCs w:val="18"/>
              </w:rPr>
            </w:pPr>
            <w:r>
              <w:rPr>
                <w:rFonts w:eastAsia="Times New Roman" w:cs="Arial"/>
                <w:sz w:val="18"/>
                <w:szCs w:val="18"/>
              </w:rPr>
              <w:t>02</w:t>
            </w:r>
            <w:r w:rsidRPr="00E325CB">
              <w:rPr>
                <w:rFonts w:eastAsia="Times New Roman" w:cs="Arial"/>
                <w:sz w:val="18"/>
                <w:szCs w:val="18"/>
              </w:rPr>
              <w:t xml:space="preserve"> 47 70 46 37</w:t>
            </w:r>
          </w:p>
          <w:p w14:paraId="12457960" w14:textId="77777777" w:rsidR="00E009BF" w:rsidRPr="00E325CB" w:rsidRDefault="00E009BF" w:rsidP="003D31DA">
            <w:pPr>
              <w:tabs>
                <w:tab w:val="left" w:leader="hyphen" w:pos="9498"/>
              </w:tabs>
              <w:suppressAutoHyphens/>
              <w:rPr>
                <w:rFonts w:eastAsia="Times New Roman" w:cs="Arial"/>
                <w:sz w:val="18"/>
                <w:szCs w:val="18"/>
              </w:rPr>
            </w:pPr>
            <w:r w:rsidRPr="00E325CB">
              <w:rPr>
                <w:rFonts w:eastAsia="Times New Roman" w:cs="Arial"/>
                <w:color w:val="0000FF"/>
                <w:sz w:val="18"/>
                <w:szCs w:val="18"/>
                <w:u w:val="single"/>
              </w:rPr>
              <w:t>nadine.lorin@indre-et-loire.gouv.fr</w:t>
            </w:r>
          </w:p>
        </w:tc>
      </w:tr>
      <w:tr w:rsidR="00E009BF" w14:paraId="18F6D81E" w14:textId="77777777" w:rsidTr="00212CCA">
        <w:trPr>
          <w:cantSplit/>
          <w:trHeight w:val="230"/>
        </w:trPr>
        <w:tc>
          <w:tcPr>
            <w:tcW w:w="1734" w:type="dxa"/>
            <w:tcBorders>
              <w:top w:val="single" w:sz="4" w:space="0" w:color="auto"/>
              <w:left w:val="single" w:sz="4" w:space="0" w:color="auto"/>
              <w:bottom w:val="single" w:sz="4" w:space="0" w:color="auto"/>
              <w:right w:val="single" w:sz="4" w:space="0" w:color="auto"/>
            </w:tcBorders>
            <w:vAlign w:val="center"/>
          </w:tcPr>
          <w:p w14:paraId="648BFC8E" w14:textId="77777777" w:rsidR="00E009BF" w:rsidRDefault="00E009BF" w:rsidP="003D31DA">
            <w:pPr>
              <w:tabs>
                <w:tab w:val="left" w:leader="hyphen" w:pos="9498"/>
              </w:tabs>
              <w:suppressAutoHyphens/>
              <w:snapToGrid w:val="0"/>
              <w:rPr>
                <w:rFonts w:eastAsia="Times New Roman"/>
                <w:sz w:val="18"/>
                <w:szCs w:val="18"/>
              </w:rPr>
            </w:pPr>
            <w:r>
              <w:rPr>
                <w:rFonts w:eastAsia="Times New Roman"/>
                <w:sz w:val="18"/>
                <w:szCs w:val="18"/>
              </w:rPr>
              <w:t>Direction Départementale des Territoires</w:t>
            </w:r>
          </w:p>
        </w:tc>
        <w:tc>
          <w:tcPr>
            <w:tcW w:w="2268" w:type="dxa"/>
            <w:tcBorders>
              <w:top w:val="single" w:sz="4" w:space="0" w:color="auto"/>
              <w:left w:val="single" w:sz="4" w:space="0" w:color="auto"/>
              <w:bottom w:val="single" w:sz="4" w:space="0" w:color="auto"/>
              <w:right w:val="single" w:sz="4" w:space="0" w:color="auto"/>
            </w:tcBorders>
            <w:vAlign w:val="center"/>
          </w:tcPr>
          <w:p w14:paraId="6964AE52" w14:textId="77777777" w:rsidR="00E009BF" w:rsidRDefault="00E009BF" w:rsidP="00E009BF">
            <w:pPr>
              <w:tabs>
                <w:tab w:val="left" w:leader="hyphen" w:pos="9498"/>
              </w:tabs>
              <w:snapToGrid w:val="0"/>
              <w:ind w:left="-36"/>
              <w:rPr>
                <w:rFonts w:eastAsia="Times New Roman"/>
                <w:sz w:val="18"/>
                <w:szCs w:val="18"/>
              </w:rPr>
            </w:pPr>
            <w:r>
              <w:rPr>
                <w:rFonts w:eastAsia="Times New Roman"/>
                <w:sz w:val="18"/>
                <w:szCs w:val="18"/>
              </w:rPr>
              <w:t>Elodie JEANDROT</w:t>
            </w:r>
          </w:p>
        </w:tc>
        <w:tc>
          <w:tcPr>
            <w:tcW w:w="3370" w:type="dxa"/>
            <w:tcBorders>
              <w:top w:val="single" w:sz="4" w:space="0" w:color="auto"/>
              <w:left w:val="single" w:sz="4" w:space="0" w:color="auto"/>
              <w:bottom w:val="single" w:sz="4" w:space="0" w:color="auto"/>
              <w:right w:val="single" w:sz="4" w:space="0" w:color="auto"/>
            </w:tcBorders>
            <w:vAlign w:val="center"/>
          </w:tcPr>
          <w:p w14:paraId="56807EB7" w14:textId="77777777" w:rsidR="00E009BF" w:rsidRDefault="00E009BF" w:rsidP="003D31DA">
            <w:pPr>
              <w:tabs>
                <w:tab w:val="left" w:leader="hyphen" w:pos="9498"/>
              </w:tabs>
              <w:snapToGrid w:val="0"/>
              <w:ind w:left="-36"/>
              <w:rPr>
                <w:rFonts w:eastAsia="Times New Roman"/>
                <w:sz w:val="18"/>
                <w:szCs w:val="18"/>
              </w:rPr>
            </w:pPr>
            <w:r>
              <w:rPr>
                <w:rFonts w:eastAsia="Times New Roman"/>
              </w:rPr>
              <w:t>Cheffe de l'unité PHRU</w:t>
            </w:r>
          </w:p>
        </w:tc>
        <w:tc>
          <w:tcPr>
            <w:tcW w:w="2693" w:type="dxa"/>
            <w:tcBorders>
              <w:top w:val="single" w:sz="4" w:space="0" w:color="auto"/>
              <w:left w:val="single" w:sz="4" w:space="0" w:color="auto"/>
              <w:bottom w:val="single" w:sz="4" w:space="0" w:color="auto"/>
              <w:right w:val="single" w:sz="4" w:space="0" w:color="auto"/>
            </w:tcBorders>
            <w:vAlign w:val="center"/>
          </w:tcPr>
          <w:p w14:paraId="1A8A2725" w14:textId="77777777" w:rsidR="00E009BF" w:rsidRDefault="00E009BF" w:rsidP="00E009BF">
            <w:pPr>
              <w:tabs>
                <w:tab w:val="left" w:leader="hyphen" w:pos="9498"/>
              </w:tabs>
              <w:ind w:left="-36"/>
              <w:rPr>
                <w:rFonts w:cs="Arial"/>
                <w:sz w:val="18"/>
                <w:szCs w:val="18"/>
              </w:rPr>
            </w:pPr>
            <w:r w:rsidRPr="00A71F43">
              <w:rPr>
                <w:rFonts w:cs="Arial"/>
                <w:sz w:val="18"/>
                <w:szCs w:val="18"/>
              </w:rPr>
              <w:t xml:space="preserve">02 47 70 80 16 </w:t>
            </w:r>
          </w:p>
          <w:p w14:paraId="410C892A" w14:textId="77777777" w:rsidR="00E009BF" w:rsidRDefault="00595F89" w:rsidP="00E009BF">
            <w:pPr>
              <w:tabs>
                <w:tab w:val="left" w:leader="hyphen" w:pos="9498"/>
              </w:tabs>
              <w:suppressAutoHyphens/>
              <w:snapToGrid w:val="0"/>
              <w:rPr>
                <w:rFonts w:eastAsia="Times New Roman" w:cs="Arial"/>
                <w:sz w:val="18"/>
                <w:szCs w:val="18"/>
              </w:rPr>
            </w:pPr>
            <w:hyperlink r:id="rId53" w:history="1">
              <w:r w:rsidR="00E009BF" w:rsidRPr="00262ED9">
                <w:rPr>
                  <w:rStyle w:val="Lienhypertexte"/>
                  <w:rFonts w:eastAsia="Times New Roman" w:cs="Arial"/>
                  <w:sz w:val="18"/>
                  <w:szCs w:val="18"/>
                </w:rPr>
                <w:t>elodie.jeandrot@indre-et-loire.gouv.fr</w:t>
              </w:r>
            </w:hyperlink>
          </w:p>
        </w:tc>
      </w:tr>
      <w:tr w:rsidR="00E009BF" w14:paraId="0972A6AC" w14:textId="77777777" w:rsidTr="00212CCA">
        <w:trPr>
          <w:cantSplit/>
          <w:trHeight w:val="230"/>
        </w:trPr>
        <w:tc>
          <w:tcPr>
            <w:tcW w:w="1734" w:type="dxa"/>
            <w:tcBorders>
              <w:top w:val="single" w:sz="4" w:space="0" w:color="auto"/>
              <w:left w:val="single" w:sz="4" w:space="0" w:color="auto"/>
              <w:bottom w:val="single" w:sz="4" w:space="0" w:color="auto"/>
              <w:right w:val="single" w:sz="4" w:space="0" w:color="auto"/>
            </w:tcBorders>
            <w:vAlign w:val="center"/>
            <w:hideMark/>
          </w:tcPr>
          <w:p w14:paraId="50CDB1CB" w14:textId="77777777" w:rsidR="00E009BF" w:rsidRDefault="00E009BF" w:rsidP="00E009BF">
            <w:pPr>
              <w:tabs>
                <w:tab w:val="left" w:leader="hyphen" w:pos="9498"/>
              </w:tabs>
              <w:suppressAutoHyphens/>
              <w:snapToGrid w:val="0"/>
              <w:jc w:val="center"/>
              <w:rPr>
                <w:rFonts w:eastAsia="Times New Roman"/>
                <w:sz w:val="18"/>
                <w:szCs w:val="18"/>
              </w:rPr>
            </w:pPr>
            <w:r>
              <w:rPr>
                <w:rFonts w:eastAsia="Times New Roman"/>
                <w:sz w:val="18"/>
                <w:szCs w:val="18"/>
              </w:rPr>
              <w:t>Direction Régionale des Entreprises, de la Concurrence, de la Consommation, du Travail et de l'Emploi (DIRECCTE)</w:t>
            </w:r>
          </w:p>
          <w:p w14:paraId="7E2A89BD" w14:textId="77777777" w:rsidR="00E009BF" w:rsidRDefault="00E009BF" w:rsidP="00E009BF">
            <w:pPr>
              <w:tabs>
                <w:tab w:val="left" w:leader="hyphen" w:pos="9498"/>
              </w:tabs>
              <w:suppressAutoHyphens/>
              <w:snapToGrid w:val="0"/>
              <w:rPr>
                <w:rFonts w:eastAsia="Times New Roman"/>
                <w:sz w:val="18"/>
                <w:szCs w:val="18"/>
              </w:rPr>
            </w:pPr>
            <w:r>
              <w:rPr>
                <w:rFonts w:eastAsia="Times New Roman"/>
                <w:sz w:val="18"/>
                <w:szCs w:val="18"/>
              </w:rPr>
              <w:t>Unité territoriale 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F3256D" w14:textId="77777777" w:rsidR="00E009BF" w:rsidRPr="00A71F43" w:rsidRDefault="00E009BF" w:rsidP="00E009BF">
            <w:pPr>
              <w:tabs>
                <w:tab w:val="left" w:leader="hyphen" w:pos="9498"/>
              </w:tabs>
              <w:snapToGrid w:val="0"/>
              <w:ind w:left="-36"/>
              <w:rPr>
                <w:i/>
                <w:sz w:val="18"/>
                <w:szCs w:val="18"/>
              </w:rPr>
            </w:pPr>
            <w:r>
              <w:rPr>
                <w:rFonts w:eastAsia="Times New Roman"/>
                <w:sz w:val="18"/>
                <w:szCs w:val="18"/>
              </w:rPr>
              <w:t>Alexandra CURIAL</w:t>
            </w:r>
          </w:p>
        </w:tc>
        <w:tc>
          <w:tcPr>
            <w:tcW w:w="3370" w:type="dxa"/>
            <w:tcBorders>
              <w:top w:val="single" w:sz="4" w:space="0" w:color="auto"/>
              <w:left w:val="single" w:sz="4" w:space="0" w:color="auto"/>
              <w:bottom w:val="single" w:sz="4" w:space="0" w:color="auto"/>
              <w:right w:val="single" w:sz="4" w:space="0" w:color="auto"/>
            </w:tcBorders>
            <w:vAlign w:val="center"/>
            <w:hideMark/>
          </w:tcPr>
          <w:p w14:paraId="4AEF938C" w14:textId="77777777" w:rsidR="00E009BF" w:rsidRPr="00A71F43" w:rsidRDefault="00E009BF" w:rsidP="003D31DA">
            <w:pPr>
              <w:tabs>
                <w:tab w:val="left" w:leader="hyphen" w:pos="9498"/>
              </w:tabs>
              <w:snapToGrid w:val="0"/>
              <w:ind w:left="-36"/>
              <w:rPr>
                <w:rFonts w:cs="Arial"/>
                <w:sz w:val="18"/>
                <w:szCs w:val="18"/>
              </w:rPr>
            </w:pPr>
            <w:r>
              <w:rPr>
                <w:rFonts w:eastAsia="Times New Roman"/>
                <w:sz w:val="18"/>
                <w:szCs w:val="18"/>
              </w:rPr>
              <w:t>Référente politique de la ville sur le territoire de la métropole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FC509A" w14:textId="77777777" w:rsidR="00E009BF" w:rsidRDefault="00E009BF" w:rsidP="003D31DA">
            <w:pPr>
              <w:tabs>
                <w:tab w:val="left" w:leader="hyphen" w:pos="9498"/>
              </w:tabs>
              <w:suppressAutoHyphens/>
              <w:snapToGrid w:val="0"/>
              <w:rPr>
                <w:rFonts w:eastAsia="Times New Roman" w:cs="Arial"/>
                <w:sz w:val="18"/>
                <w:szCs w:val="18"/>
              </w:rPr>
            </w:pPr>
            <w:r>
              <w:rPr>
                <w:rFonts w:eastAsia="Times New Roman" w:cs="Arial"/>
                <w:sz w:val="18"/>
                <w:szCs w:val="18"/>
              </w:rPr>
              <w:t>02 47 31 57 22</w:t>
            </w:r>
          </w:p>
          <w:p w14:paraId="61AD0F9E" w14:textId="77777777" w:rsidR="00E009BF" w:rsidRDefault="00595F89" w:rsidP="003D31DA">
            <w:pPr>
              <w:tabs>
                <w:tab w:val="left" w:leader="hyphen" w:pos="9498"/>
              </w:tabs>
              <w:suppressAutoHyphens/>
              <w:snapToGrid w:val="0"/>
              <w:rPr>
                <w:rFonts w:eastAsia="Times New Roman" w:cs="Arial"/>
                <w:sz w:val="18"/>
                <w:szCs w:val="18"/>
              </w:rPr>
            </w:pPr>
            <w:hyperlink r:id="rId54" w:history="1">
              <w:r w:rsidR="00E009BF" w:rsidRPr="00AB20E8">
                <w:rPr>
                  <w:rStyle w:val="Lienhypertexte"/>
                  <w:rFonts w:eastAsia="Times New Roman" w:cs="Arial"/>
                  <w:sz w:val="18"/>
                  <w:szCs w:val="18"/>
                </w:rPr>
                <w:t>alexandra.curial@direccte.gouv.fr</w:t>
              </w:r>
            </w:hyperlink>
          </w:p>
          <w:p w14:paraId="473CFAE9" w14:textId="77777777" w:rsidR="00E009BF" w:rsidRPr="00294080" w:rsidRDefault="00E009BF" w:rsidP="003D31DA">
            <w:pPr>
              <w:snapToGrid w:val="0"/>
              <w:ind w:left="-36"/>
            </w:pPr>
          </w:p>
        </w:tc>
      </w:tr>
      <w:tr w:rsidR="00E009BF" w14:paraId="0A369BB9" w14:textId="77777777" w:rsidTr="003D31DA">
        <w:trPr>
          <w:cantSplit/>
          <w:trHeight w:val="613"/>
        </w:trPr>
        <w:tc>
          <w:tcPr>
            <w:tcW w:w="1734" w:type="dxa"/>
            <w:vMerge w:val="restart"/>
            <w:tcBorders>
              <w:top w:val="single" w:sz="4" w:space="0" w:color="auto"/>
              <w:left w:val="single" w:sz="4" w:space="0" w:color="auto"/>
              <w:right w:val="single" w:sz="4" w:space="0" w:color="auto"/>
            </w:tcBorders>
            <w:vAlign w:val="center"/>
            <w:hideMark/>
          </w:tcPr>
          <w:p w14:paraId="0E70C8CA" w14:textId="77777777" w:rsidR="00E009BF" w:rsidRDefault="00E009BF" w:rsidP="003D31DA">
            <w:pPr>
              <w:tabs>
                <w:tab w:val="left" w:leader="hyphen" w:pos="9498"/>
              </w:tabs>
              <w:suppressAutoHyphens/>
              <w:snapToGrid w:val="0"/>
              <w:jc w:val="center"/>
              <w:rPr>
                <w:rFonts w:eastAsia="Times New Roman"/>
                <w:sz w:val="18"/>
                <w:szCs w:val="18"/>
              </w:rPr>
            </w:pPr>
            <w:r w:rsidRPr="003D1373">
              <w:rPr>
                <w:rFonts w:cs="Arial"/>
                <w:color w:val="000000"/>
                <w:sz w:val="18"/>
                <w:szCs w:val="18"/>
              </w:rPr>
              <w:t>Agence Régionale de Santé</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D3989F" w14:textId="77777777" w:rsidR="00E009BF" w:rsidRDefault="00E009BF" w:rsidP="003D31DA">
            <w:pPr>
              <w:tabs>
                <w:tab w:val="left" w:leader="hyphen" w:pos="9498"/>
              </w:tabs>
              <w:suppressAutoHyphens/>
              <w:snapToGrid w:val="0"/>
              <w:rPr>
                <w:rFonts w:eastAsia="Times New Roman"/>
                <w:sz w:val="18"/>
                <w:szCs w:val="18"/>
              </w:rPr>
            </w:pPr>
            <w:r w:rsidRPr="003D1373">
              <w:rPr>
                <w:rFonts w:cs="Arial"/>
                <w:sz w:val="18"/>
                <w:szCs w:val="18"/>
              </w:rPr>
              <w:t>Anne PILLEBOUT</w:t>
            </w:r>
          </w:p>
        </w:tc>
        <w:tc>
          <w:tcPr>
            <w:tcW w:w="3370" w:type="dxa"/>
            <w:tcBorders>
              <w:top w:val="single" w:sz="4" w:space="0" w:color="auto"/>
              <w:left w:val="single" w:sz="4" w:space="0" w:color="auto"/>
              <w:bottom w:val="single" w:sz="4" w:space="0" w:color="auto"/>
              <w:right w:val="single" w:sz="4" w:space="0" w:color="auto"/>
            </w:tcBorders>
            <w:vAlign w:val="center"/>
            <w:hideMark/>
          </w:tcPr>
          <w:p w14:paraId="2B92B7D2" w14:textId="77777777" w:rsidR="00E009BF" w:rsidRDefault="00E009BF" w:rsidP="003D31DA">
            <w:pPr>
              <w:tabs>
                <w:tab w:val="left" w:leader="hyphen" w:pos="9498"/>
              </w:tabs>
              <w:suppressAutoHyphens/>
              <w:snapToGrid w:val="0"/>
              <w:rPr>
                <w:rFonts w:eastAsia="Times New Roman"/>
                <w:sz w:val="18"/>
                <w:szCs w:val="18"/>
              </w:rPr>
            </w:pPr>
            <w:r w:rsidRPr="003D1373">
              <w:rPr>
                <w:rFonts w:cs="Arial"/>
                <w:sz w:val="18"/>
                <w:szCs w:val="18"/>
              </w:rPr>
              <w:t>Responsable du pôle santé publique et environnementale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A2C5A3" w14:textId="77777777" w:rsidR="00E009BF" w:rsidRPr="003D1373" w:rsidRDefault="00E009BF" w:rsidP="003D31DA">
            <w:pPr>
              <w:tabs>
                <w:tab w:val="left" w:leader="hyphen" w:pos="9498"/>
              </w:tabs>
              <w:snapToGrid w:val="0"/>
              <w:ind w:left="-36"/>
              <w:rPr>
                <w:rFonts w:cs="Arial"/>
                <w:sz w:val="18"/>
                <w:szCs w:val="18"/>
              </w:rPr>
            </w:pPr>
            <w:r w:rsidRPr="003D1373">
              <w:rPr>
                <w:rFonts w:cs="Arial"/>
                <w:sz w:val="18"/>
                <w:szCs w:val="18"/>
              </w:rPr>
              <w:t>02 38 77 34 62</w:t>
            </w:r>
          </w:p>
          <w:p w14:paraId="1D84C998" w14:textId="77777777" w:rsidR="00E009BF" w:rsidRPr="00E325CB" w:rsidRDefault="00595F89" w:rsidP="003D31DA">
            <w:pPr>
              <w:tabs>
                <w:tab w:val="left" w:leader="hyphen" w:pos="9498"/>
              </w:tabs>
              <w:suppressAutoHyphens/>
              <w:snapToGrid w:val="0"/>
              <w:rPr>
                <w:rFonts w:eastAsia="Times New Roman" w:cs="Arial"/>
                <w:sz w:val="18"/>
                <w:szCs w:val="18"/>
              </w:rPr>
            </w:pPr>
            <w:hyperlink r:id="rId55" w:history="1">
              <w:r w:rsidR="00E009BF" w:rsidRPr="003D1373">
                <w:rPr>
                  <w:rStyle w:val="Lienhypertexte"/>
                  <w:rFonts w:cs="Arial"/>
                  <w:sz w:val="18"/>
                  <w:szCs w:val="18"/>
                </w:rPr>
                <w:t>anne.pillebout@ars.sante.fr</w:t>
              </w:r>
            </w:hyperlink>
          </w:p>
        </w:tc>
      </w:tr>
      <w:tr w:rsidR="00E009BF" w:rsidRPr="003D1373" w14:paraId="6443947D" w14:textId="77777777" w:rsidTr="003D31DA">
        <w:trPr>
          <w:cantSplit/>
          <w:trHeight w:val="230"/>
        </w:trPr>
        <w:tc>
          <w:tcPr>
            <w:tcW w:w="1734" w:type="dxa"/>
            <w:vMerge/>
            <w:tcBorders>
              <w:left w:val="single" w:sz="4" w:space="0" w:color="auto"/>
              <w:right w:val="single" w:sz="4" w:space="0" w:color="auto"/>
            </w:tcBorders>
            <w:vAlign w:val="center"/>
          </w:tcPr>
          <w:p w14:paraId="6C00B0F7" w14:textId="77777777" w:rsidR="00E009BF" w:rsidRPr="003D1373" w:rsidRDefault="00E009BF" w:rsidP="003D31DA">
            <w:pPr>
              <w:keepNext/>
              <w:keepLines/>
              <w:tabs>
                <w:tab w:val="left" w:leader="hyphen" w:pos="9498"/>
              </w:tabs>
              <w:snapToGrid w:val="0"/>
              <w:ind w:left="-36"/>
              <w:jc w:val="center"/>
              <w:rPr>
                <w:rFonts w:cs="Arial"/>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7191ECBD" w14:textId="77777777" w:rsidR="00E009BF" w:rsidRPr="003D1373" w:rsidRDefault="0057156C" w:rsidP="003D31DA">
            <w:pPr>
              <w:keepNext/>
              <w:keepLines/>
              <w:tabs>
                <w:tab w:val="left" w:leader="hyphen" w:pos="9498"/>
              </w:tabs>
              <w:snapToGrid w:val="0"/>
              <w:ind w:left="-36"/>
              <w:rPr>
                <w:rFonts w:cs="Arial"/>
                <w:sz w:val="18"/>
                <w:szCs w:val="18"/>
              </w:rPr>
            </w:pPr>
            <w:r>
              <w:rPr>
                <w:rFonts w:cs="Arial"/>
                <w:sz w:val="18"/>
                <w:szCs w:val="18"/>
              </w:rPr>
              <w:t>Angèle RABILLER</w:t>
            </w:r>
          </w:p>
        </w:tc>
        <w:tc>
          <w:tcPr>
            <w:tcW w:w="3370" w:type="dxa"/>
            <w:tcBorders>
              <w:top w:val="single" w:sz="4" w:space="0" w:color="auto"/>
              <w:left w:val="single" w:sz="4" w:space="0" w:color="auto"/>
              <w:bottom w:val="single" w:sz="4" w:space="0" w:color="auto"/>
              <w:right w:val="single" w:sz="4" w:space="0" w:color="auto"/>
            </w:tcBorders>
            <w:vAlign w:val="center"/>
          </w:tcPr>
          <w:p w14:paraId="0633F5FD" w14:textId="77777777" w:rsidR="00E009BF" w:rsidRPr="003D1373" w:rsidRDefault="00E009BF" w:rsidP="003D31DA">
            <w:pPr>
              <w:keepNext/>
              <w:keepLines/>
              <w:tabs>
                <w:tab w:val="left" w:leader="hyphen" w:pos="9498"/>
              </w:tabs>
              <w:snapToGrid w:val="0"/>
              <w:ind w:left="-36"/>
              <w:rPr>
                <w:rFonts w:cs="Arial"/>
                <w:sz w:val="18"/>
                <w:szCs w:val="18"/>
              </w:rPr>
            </w:pPr>
            <w:r w:rsidRPr="003D1373">
              <w:rPr>
                <w:rFonts w:cs="Arial"/>
                <w:sz w:val="18"/>
                <w:szCs w:val="18"/>
              </w:rPr>
              <w:t>Responsable de l’Unité Santé Publique et Sécurité Sanitaire</w:t>
            </w:r>
          </w:p>
        </w:tc>
        <w:tc>
          <w:tcPr>
            <w:tcW w:w="2693" w:type="dxa"/>
            <w:tcBorders>
              <w:top w:val="single" w:sz="4" w:space="0" w:color="auto"/>
              <w:left w:val="single" w:sz="4" w:space="0" w:color="auto"/>
              <w:bottom w:val="single" w:sz="4" w:space="0" w:color="auto"/>
              <w:right w:val="single" w:sz="4" w:space="0" w:color="auto"/>
            </w:tcBorders>
            <w:vAlign w:val="center"/>
          </w:tcPr>
          <w:p w14:paraId="1270B0F9" w14:textId="77777777" w:rsidR="00E009BF" w:rsidRPr="003D1373" w:rsidRDefault="00E009BF" w:rsidP="00E009BF">
            <w:pPr>
              <w:tabs>
                <w:tab w:val="left" w:leader="hyphen" w:pos="9498"/>
              </w:tabs>
              <w:snapToGrid w:val="0"/>
              <w:ind w:left="-36"/>
              <w:rPr>
                <w:rFonts w:cs="Arial"/>
                <w:sz w:val="18"/>
                <w:szCs w:val="18"/>
              </w:rPr>
            </w:pPr>
            <w:r w:rsidRPr="003D1373">
              <w:rPr>
                <w:rFonts w:cs="Arial"/>
                <w:sz w:val="18"/>
                <w:szCs w:val="18"/>
              </w:rPr>
              <w:t xml:space="preserve">02 38 77 34 24 </w:t>
            </w:r>
          </w:p>
          <w:p w14:paraId="0841ED91" w14:textId="77777777" w:rsidR="00E009BF" w:rsidRPr="003D1373" w:rsidRDefault="00595F89" w:rsidP="00E009BF">
            <w:pPr>
              <w:tabs>
                <w:tab w:val="left" w:leader="hyphen" w:pos="9498"/>
              </w:tabs>
              <w:snapToGrid w:val="0"/>
              <w:ind w:left="-36"/>
              <w:rPr>
                <w:rFonts w:cs="Arial"/>
                <w:sz w:val="18"/>
                <w:szCs w:val="18"/>
              </w:rPr>
            </w:pPr>
            <w:hyperlink r:id="rId56" w:history="1">
              <w:r w:rsidR="0057156C">
                <w:rPr>
                  <w:rStyle w:val="Lienhypertexte"/>
                  <w:rFonts w:cs="Arial"/>
                  <w:sz w:val="16"/>
                  <w:szCs w:val="16"/>
                </w:rPr>
                <w:t>angele.rabiller@ars.sante.fr</w:t>
              </w:r>
            </w:hyperlink>
          </w:p>
        </w:tc>
      </w:tr>
      <w:tr w:rsidR="00E009BF" w:rsidRPr="003D1373" w14:paraId="33EB868C" w14:textId="77777777" w:rsidTr="00212CCA">
        <w:trPr>
          <w:cantSplit/>
          <w:trHeight w:val="230"/>
        </w:trPr>
        <w:tc>
          <w:tcPr>
            <w:tcW w:w="1734" w:type="dxa"/>
            <w:tcBorders>
              <w:left w:val="single" w:sz="4" w:space="0" w:color="auto"/>
              <w:bottom w:val="single" w:sz="4" w:space="0" w:color="auto"/>
              <w:right w:val="single" w:sz="4" w:space="0" w:color="auto"/>
            </w:tcBorders>
            <w:vAlign w:val="center"/>
            <w:hideMark/>
          </w:tcPr>
          <w:p w14:paraId="0FA45DD3" w14:textId="77777777" w:rsidR="00E009BF" w:rsidRPr="003D1373" w:rsidRDefault="00E009BF" w:rsidP="003D31DA">
            <w:pPr>
              <w:keepNext/>
              <w:keepLines/>
              <w:tabs>
                <w:tab w:val="left" w:leader="hyphen" w:pos="9498"/>
              </w:tabs>
              <w:snapToGrid w:val="0"/>
              <w:ind w:left="-36"/>
              <w:jc w:val="center"/>
              <w:rPr>
                <w:rFonts w:cs="Arial"/>
                <w:smallCaps/>
                <w:color w:val="000000"/>
                <w:sz w:val="18"/>
                <w:szCs w:val="18"/>
              </w:rPr>
            </w:pPr>
            <w:r>
              <w:rPr>
                <w:rFonts w:eastAsia="Times New Roman"/>
                <w:sz w:val="18"/>
                <w:szCs w:val="18"/>
              </w:rPr>
              <w:t>Services Départementaux de l’Education Nationale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B01609" w14:textId="77777777" w:rsidR="00E009BF" w:rsidRPr="003D1373" w:rsidRDefault="00E009BF" w:rsidP="003D31DA">
            <w:pPr>
              <w:keepNext/>
              <w:keepLines/>
              <w:tabs>
                <w:tab w:val="left" w:leader="hyphen" w:pos="9498"/>
              </w:tabs>
              <w:snapToGrid w:val="0"/>
              <w:ind w:left="-36"/>
              <w:rPr>
                <w:rFonts w:cs="Arial"/>
                <w:sz w:val="18"/>
                <w:szCs w:val="18"/>
              </w:rPr>
            </w:pPr>
            <w:r>
              <w:rPr>
                <w:rFonts w:eastAsia="Times New Roman"/>
                <w:sz w:val="18"/>
                <w:szCs w:val="18"/>
              </w:rPr>
              <w:t>Hélène GERVAIS</w:t>
            </w:r>
          </w:p>
        </w:tc>
        <w:tc>
          <w:tcPr>
            <w:tcW w:w="3370" w:type="dxa"/>
            <w:tcBorders>
              <w:top w:val="single" w:sz="4" w:space="0" w:color="auto"/>
              <w:left w:val="single" w:sz="4" w:space="0" w:color="auto"/>
              <w:bottom w:val="single" w:sz="4" w:space="0" w:color="auto"/>
              <w:right w:val="single" w:sz="4" w:space="0" w:color="auto"/>
            </w:tcBorders>
            <w:vAlign w:val="center"/>
            <w:hideMark/>
          </w:tcPr>
          <w:p w14:paraId="114A1B75" w14:textId="77777777" w:rsidR="00E009BF" w:rsidRPr="003D1373" w:rsidRDefault="00E009BF" w:rsidP="003D31DA">
            <w:pPr>
              <w:keepNext/>
              <w:keepLines/>
              <w:tabs>
                <w:tab w:val="left" w:leader="hyphen" w:pos="9498"/>
              </w:tabs>
              <w:snapToGrid w:val="0"/>
              <w:ind w:left="-36"/>
              <w:rPr>
                <w:rFonts w:cs="Arial"/>
                <w:sz w:val="18"/>
                <w:szCs w:val="18"/>
              </w:rPr>
            </w:pPr>
            <w:r w:rsidRPr="003D1373">
              <w:rPr>
                <w:rFonts w:cs="Arial"/>
                <w:sz w:val="18"/>
                <w:szCs w:val="18"/>
              </w:rPr>
              <w:t>Adjointe à l’inspecteur d’académie - Directeur académique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0C1638" w14:textId="77777777" w:rsidR="00E009BF" w:rsidRPr="003D1373" w:rsidRDefault="00E009BF" w:rsidP="003D31DA">
            <w:pPr>
              <w:keepNext/>
              <w:keepLines/>
              <w:tabs>
                <w:tab w:val="left" w:leader="hyphen" w:pos="9498"/>
              </w:tabs>
              <w:ind w:left="-36"/>
              <w:rPr>
                <w:rFonts w:cs="Arial"/>
                <w:sz w:val="18"/>
                <w:szCs w:val="18"/>
              </w:rPr>
            </w:pPr>
            <w:r w:rsidRPr="003D1373">
              <w:rPr>
                <w:rFonts w:cs="Arial"/>
                <w:sz w:val="18"/>
                <w:szCs w:val="18"/>
              </w:rPr>
              <w:t xml:space="preserve">02 47 60 77 51 </w:t>
            </w:r>
          </w:p>
          <w:p w14:paraId="61BD3D74" w14:textId="77777777" w:rsidR="00E009BF" w:rsidRPr="003D1373" w:rsidRDefault="00595F89" w:rsidP="003D31DA">
            <w:pPr>
              <w:tabs>
                <w:tab w:val="left" w:leader="hyphen" w:pos="9498"/>
              </w:tabs>
              <w:snapToGrid w:val="0"/>
              <w:ind w:left="-36"/>
              <w:rPr>
                <w:rFonts w:cs="Arial"/>
                <w:color w:val="0000FF"/>
                <w:sz w:val="18"/>
                <w:szCs w:val="18"/>
                <w:u w:val="single"/>
              </w:rPr>
            </w:pPr>
            <w:hyperlink r:id="rId57" w:history="1">
              <w:r w:rsidR="00E009BF" w:rsidRPr="003D1373">
                <w:rPr>
                  <w:rStyle w:val="Lienhypertexte"/>
                  <w:rFonts w:cs="Arial"/>
                  <w:sz w:val="18"/>
                  <w:szCs w:val="18"/>
                </w:rPr>
                <w:t>helene.gervais@ac-orleans-tours.fr</w:t>
              </w:r>
            </w:hyperlink>
          </w:p>
        </w:tc>
      </w:tr>
      <w:tr w:rsidR="00E009BF" w14:paraId="52FB3FC9" w14:textId="77777777" w:rsidTr="00212CCA">
        <w:trPr>
          <w:cantSplit/>
          <w:trHeight w:val="230"/>
        </w:trPr>
        <w:tc>
          <w:tcPr>
            <w:tcW w:w="1734" w:type="dxa"/>
            <w:tcBorders>
              <w:top w:val="single" w:sz="4" w:space="0" w:color="auto"/>
              <w:left w:val="single" w:sz="4" w:space="0" w:color="auto"/>
              <w:bottom w:val="single" w:sz="4" w:space="0" w:color="auto"/>
              <w:right w:val="single" w:sz="4" w:space="0" w:color="auto"/>
            </w:tcBorders>
            <w:vAlign w:val="center"/>
            <w:hideMark/>
          </w:tcPr>
          <w:p w14:paraId="6D9588EA" w14:textId="77777777" w:rsidR="00E009BF" w:rsidRDefault="00E009BF" w:rsidP="003D31DA">
            <w:pPr>
              <w:tabs>
                <w:tab w:val="left" w:leader="hyphen" w:pos="9498"/>
              </w:tabs>
              <w:suppressAutoHyphens/>
              <w:snapToGrid w:val="0"/>
              <w:jc w:val="center"/>
              <w:rPr>
                <w:rFonts w:eastAsia="Times New Roman"/>
                <w:sz w:val="18"/>
                <w:szCs w:val="18"/>
              </w:rPr>
            </w:pPr>
            <w:r>
              <w:rPr>
                <w:rFonts w:eastAsia="Times New Roman"/>
                <w:sz w:val="18"/>
                <w:szCs w:val="18"/>
              </w:rPr>
              <w:t>Direction territoriale de la protection judiciaire de la jeunesse Touraine Berry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B273F8" w14:textId="35300A3A" w:rsidR="00E009BF" w:rsidRDefault="00383624" w:rsidP="003D31DA">
            <w:pPr>
              <w:tabs>
                <w:tab w:val="left" w:leader="hyphen" w:pos="9498"/>
              </w:tabs>
              <w:suppressAutoHyphens/>
              <w:snapToGrid w:val="0"/>
              <w:rPr>
                <w:rFonts w:eastAsia="Times New Roman"/>
                <w:sz w:val="18"/>
                <w:szCs w:val="18"/>
              </w:rPr>
            </w:pPr>
            <w:r>
              <w:rPr>
                <w:rFonts w:eastAsia="Times New Roman"/>
                <w:sz w:val="18"/>
                <w:szCs w:val="18"/>
              </w:rPr>
              <w:t>Isabelle REBOUSSIN</w:t>
            </w:r>
          </w:p>
        </w:tc>
        <w:tc>
          <w:tcPr>
            <w:tcW w:w="3370" w:type="dxa"/>
            <w:tcBorders>
              <w:top w:val="single" w:sz="4" w:space="0" w:color="auto"/>
              <w:left w:val="single" w:sz="4" w:space="0" w:color="auto"/>
              <w:bottom w:val="single" w:sz="4" w:space="0" w:color="auto"/>
              <w:right w:val="single" w:sz="4" w:space="0" w:color="auto"/>
            </w:tcBorders>
            <w:vAlign w:val="center"/>
            <w:hideMark/>
          </w:tcPr>
          <w:p w14:paraId="0517A76C" w14:textId="77777777" w:rsidR="00E009BF" w:rsidRPr="003D1373" w:rsidRDefault="00E009BF" w:rsidP="003D31DA">
            <w:pPr>
              <w:keepNext/>
              <w:keepLines/>
              <w:tabs>
                <w:tab w:val="left" w:leader="hyphen" w:pos="9498"/>
              </w:tabs>
              <w:snapToGrid w:val="0"/>
              <w:ind w:left="-36"/>
              <w:rPr>
                <w:rFonts w:cs="Arial"/>
                <w:sz w:val="18"/>
                <w:szCs w:val="18"/>
              </w:rPr>
            </w:pPr>
            <w:r>
              <w:rPr>
                <w:rFonts w:eastAsia="Times New Roman"/>
                <w:sz w:val="18"/>
                <w:szCs w:val="18"/>
              </w:rPr>
              <w:t>Directrice territoriale de la protection judiciaire de la jeunesse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7E81CB" w14:textId="77777777" w:rsidR="00E009BF" w:rsidRPr="00E325CB" w:rsidRDefault="00E009BF" w:rsidP="003D31DA">
            <w:pPr>
              <w:tabs>
                <w:tab w:val="left" w:leader="hyphen" w:pos="9498"/>
              </w:tabs>
              <w:suppressAutoHyphens/>
              <w:snapToGrid w:val="0"/>
              <w:rPr>
                <w:rFonts w:eastAsia="Times New Roman" w:cs="Arial"/>
                <w:sz w:val="18"/>
                <w:szCs w:val="18"/>
              </w:rPr>
            </w:pPr>
            <w:r w:rsidRPr="00E325CB">
              <w:rPr>
                <w:rFonts w:eastAsia="Times New Roman" w:cs="Arial"/>
                <w:sz w:val="18"/>
                <w:szCs w:val="18"/>
              </w:rPr>
              <w:t>02.47.20.95.00</w:t>
            </w:r>
          </w:p>
          <w:p w14:paraId="4B46455A" w14:textId="77777777" w:rsidR="00E009BF" w:rsidRDefault="00595F89" w:rsidP="003D31DA">
            <w:pPr>
              <w:tabs>
                <w:tab w:val="left" w:leader="hyphen" w:pos="9498"/>
              </w:tabs>
              <w:suppressAutoHyphens/>
              <w:rPr>
                <w:rFonts w:eastAsia="Times New Roman" w:cs="Arial"/>
                <w:color w:val="0000FF"/>
                <w:sz w:val="18"/>
                <w:szCs w:val="18"/>
              </w:rPr>
            </w:pPr>
            <w:hyperlink r:id="rId58" w:history="1">
              <w:r w:rsidR="00E009BF" w:rsidRPr="00E325CB">
                <w:rPr>
                  <w:rStyle w:val="Lienhypertexte"/>
                  <w:rFonts w:eastAsia="Times New Roman" w:cs="Arial"/>
                  <w:color w:val="0000FF"/>
                  <w:sz w:val="18"/>
                  <w:szCs w:val="18"/>
                </w:rPr>
                <w:t>ddpjj-tours@justice.fr</w:t>
              </w:r>
            </w:hyperlink>
          </w:p>
          <w:p w14:paraId="61DF6A3B" w14:textId="660550B6" w:rsidR="00E009BF" w:rsidRPr="003D1373" w:rsidRDefault="00383624" w:rsidP="003D31DA">
            <w:pPr>
              <w:keepNext/>
              <w:keepLines/>
              <w:tabs>
                <w:tab w:val="left" w:leader="hyphen" w:pos="9498"/>
              </w:tabs>
              <w:ind w:left="-36"/>
              <w:rPr>
                <w:rFonts w:cs="Arial"/>
                <w:sz w:val="18"/>
                <w:szCs w:val="18"/>
              </w:rPr>
            </w:pPr>
            <w:r>
              <w:rPr>
                <w:rStyle w:val="Lienhypertexte"/>
                <w:rFonts w:cs="Calibri"/>
                <w:iCs/>
              </w:rPr>
              <w:t>isabelle.reboussin@justice.fr</w:t>
            </w:r>
          </w:p>
        </w:tc>
      </w:tr>
      <w:tr w:rsidR="00E009BF" w14:paraId="17A31017" w14:textId="77777777" w:rsidTr="00212CCA">
        <w:trPr>
          <w:cantSplit/>
          <w:trHeight w:val="815"/>
        </w:trPr>
        <w:tc>
          <w:tcPr>
            <w:tcW w:w="1734" w:type="dxa"/>
            <w:tcBorders>
              <w:top w:val="single" w:sz="4" w:space="0" w:color="auto"/>
              <w:left w:val="single" w:sz="4" w:space="0" w:color="auto"/>
              <w:bottom w:val="single" w:sz="4" w:space="0" w:color="auto"/>
              <w:right w:val="single" w:sz="4" w:space="0" w:color="auto"/>
            </w:tcBorders>
            <w:vAlign w:val="center"/>
            <w:hideMark/>
          </w:tcPr>
          <w:p w14:paraId="0BCAE082" w14:textId="77777777" w:rsidR="00E009BF" w:rsidRDefault="00E009BF" w:rsidP="003D31DA">
            <w:pPr>
              <w:tabs>
                <w:tab w:val="left" w:leader="hyphen" w:pos="9498"/>
              </w:tabs>
              <w:suppressAutoHyphens/>
              <w:snapToGrid w:val="0"/>
              <w:jc w:val="center"/>
              <w:rPr>
                <w:rFonts w:eastAsia="Times New Roman"/>
                <w:sz w:val="18"/>
                <w:szCs w:val="18"/>
              </w:rPr>
            </w:pPr>
            <w:r>
              <w:rPr>
                <w:rFonts w:eastAsia="Times New Roman"/>
                <w:sz w:val="18"/>
                <w:szCs w:val="18"/>
              </w:rPr>
              <w:t>Direction régionale des affaires culturelles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139094" w14:textId="77777777" w:rsidR="00E009BF" w:rsidRDefault="00E009BF" w:rsidP="003D31DA">
            <w:pPr>
              <w:tabs>
                <w:tab w:val="left" w:leader="hyphen" w:pos="9498"/>
              </w:tabs>
              <w:suppressAutoHyphens/>
              <w:snapToGrid w:val="0"/>
              <w:rPr>
                <w:rFonts w:eastAsia="Times New Roman"/>
                <w:sz w:val="18"/>
                <w:szCs w:val="18"/>
              </w:rPr>
            </w:pPr>
            <w:r>
              <w:rPr>
                <w:rFonts w:eastAsia="Times New Roman"/>
                <w:sz w:val="18"/>
                <w:szCs w:val="18"/>
              </w:rPr>
              <w:t>Vanessa N’DOYE</w:t>
            </w:r>
          </w:p>
        </w:tc>
        <w:tc>
          <w:tcPr>
            <w:tcW w:w="3370" w:type="dxa"/>
            <w:tcBorders>
              <w:top w:val="single" w:sz="4" w:space="0" w:color="auto"/>
              <w:left w:val="single" w:sz="4" w:space="0" w:color="auto"/>
              <w:bottom w:val="single" w:sz="4" w:space="0" w:color="auto"/>
              <w:right w:val="single" w:sz="4" w:space="0" w:color="auto"/>
            </w:tcBorders>
            <w:vAlign w:val="center"/>
            <w:hideMark/>
          </w:tcPr>
          <w:p w14:paraId="669E3DD4" w14:textId="77777777" w:rsidR="00E009BF" w:rsidRDefault="00E009BF" w:rsidP="003D31DA">
            <w:pPr>
              <w:tabs>
                <w:tab w:val="left" w:leader="hyphen" w:pos="9498"/>
              </w:tabs>
              <w:suppressAutoHyphens/>
              <w:snapToGrid w:val="0"/>
              <w:rPr>
                <w:rFonts w:eastAsia="Times New Roman"/>
                <w:sz w:val="18"/>
                <w:szCs w:val="18"/>
              </w:rPr>
            </w:pPr>
            <w:r>
              <w:rPr>
                <w:rFonts w:eastAsia="Times New Roman"/>
                <w:sz w:val="18"/>
                <w:szCs w:val="18"/>
              </w:rPr>
              <w:t>Cheffe de service de la Mission Action Territoriale et Interministérielle (MACTI)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B6D378" w14:textId="77777777" w:rsidR="00E009BF" w:rsidRPr="00E325CB" w:rsidRDefault="00E009BF" w:rsidP="003D31DA">
            <w:pPr>
              <w:tabs>
                <w:tab w:val="left" w:leader="hyphen" w:pos="9498"/>
              </w:tabs>
              <w:suppressAutoHyphens/>
              <w:snapToGrid w:val="0"/>
              <w:rPr>
                <w:rFonts w:eastAsia="Times New Roman" w:cs="Arial"/>
                <w:sz w:val="18"/>
                <w:szCs w:val="18"/>
              </w:rPr>
            </w:pPr>
            <w:r w:rsidRPr="00E325CB">
              <w:rPr>
                <w:rFonts w:eastAsia="Times New Roman" w:cs="Arial"/>
                <w:sz w:val="18"/>
                <w:szCs w:val="18"/>
              </w:rPr>
              <w:t>02.38.78.85.19 ou 02.38.78.85.02</w:t>
            </w:r>
          </w:p>
          <w:p w14:paraId="03DB85A7" w14:textId="77777777" w:rsidR="00E009BF" w:rsidRPr="003D1373" w:rsidRDefault="00595F89" w:rsidP="003D31DA">
            <w:pPr>
              <w:tabs>
                <w:tab w:val="left" w:leader="hyphen" w:pos="9498"/>
              </w:tabs>
              <w:suppressAutoHyphens/>
            </w:pPr>
            <w:hyperlink r:id="rId59" w:history="1">
              <w:r w:rsidR="00E009BF" w:rsidRPr="00E325CB">
                <w:rPr>
                  <w:rStyle w:val="Lienhypertexte"/>
                  <w:rFonts w:eastAsia="Times New Roman" w:cs="Arial"/>
                  <w:sz w:val="18"/>
                  <w:szCs w:val="18"/>
                </w:rPr>
                <w:t>vanessa.ndoye@culture.gouv.fr</w:t>
              </w:r>
            </w:hyperlink>
            <w:r w:rsidR="00E009BF" w:rsidRPr="00E325CB">
              <w:rPr>
                <w:rFonts w:eastAsia="Times New Roman" w:cs="Arial"/>
                <w:sz w:val="18"/>
                <w:szCs w:val="18"/>
              </w:rPr>
              <w:t xml:space="preserve"> </w:t>
            </w:r>
          </w:p>
        </w:tc>
      </w:tr>
    </w:tbl>
    <w:p w14:paraId="65AD1393" w14:textId="77777777" w:rsidR="002A2F1B" w:rsidRDefault="002A2F1B"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DA2F52" w14:paraId="723D08B4" w14:textId="77777777" w:rsidTr="003D31DA">
        <w:trPr>
          <w:cantSplit/>
          <w:trHeight w:val="411"/>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3BD4EAB5" w14:textId="77777777" w:rsidR="00DA2F52" w:rsidRDefault="00DA2F52" w:rsidP="00DA2F52">
            <w:pPr>
              <w:rPr>
                <w:rFonts w:eastAsia="Times New Roman"/>
                <w:sz w:val="18"/>
                <w:szCs w:val="18"/>
              </w:rPr>
            </w:pPr>
            <w:r w:rsidRPr="005A7C35">
              <w:rPr>
                <w:rFonts w:ascii="Wingdings" w:eastAsia="Times New Roman" w:hAnsi="Wingdings"/>
                <w:b/>
                <w:sz w:val="24"/>
                <w:szCs w:val="24"/>
              </w:rPr>
              <w:t></w:t>
            </w:r>
            <w:r w:rsidRPr="005A7C35">
              <w:rPr>
                <w:rFonts w:ascii="Wingdings" w:eastAsia="Times New Roman" w:hAnsi="Wingdings"/>
                <w:b/>
                <w:sz w:val="24"/>
                <w:szCs w:val="24"/>
              </w:rPr>
              <w:t></w:t>
            </w:r>
            <w:r>
              <w:rPr>
                <w:rFonts w:eastAsia="Times New Roman"/>
                <w:b/>
                <w:sz w:val="24"/>
                <w:szCs w:val="24"/>
              </w:rPr>
              <w:t>Conseil Départemental</w:t>
            </w:r>
          </w:p>
        </w:tc>
      </w:tr>
      <w:tr w:rsidR="00DA2F52" w14:paraId="03188DA2" w14:textId="77777777" w:rsidTr="00A548E5">
        <w:trPr>
          <w:cantSplit/>
          <w:trHeight w:val="699"/>
        </w:trPr>
        <w:tc>
          <w:tcPr>
            <w:tcW w:w="1734" w:type="dxa"/>
            <w:tcBorders>
              <w:top w:val="single" w:sz="4" w:space="0" w:color="auto"/>
              <w:left w:val="single" w:sz="4" w:space="0" w:color="auto"/>
              <w:bottom w:val="single" w:sz="4" w:space="0" w:color="auto"/>
              <w:right w:val="single" w:sz="4" w:space="0" w:color="auto"/>
            </w:tcBorders>
            <w:vAlign w:val="center"/>
          </w:tcPr>
          <w:p w14:paraId="2A83D143" w14:textId="77777777" w:rsidR="00DA2F52" w:rsidRPr="00BC2A04" w:rsidRDefault="00BC2A04" w:rsidP="00BC2A04">
            <w:pPr>
              <w:rPr>
                <w:rFonts w:eastAsia="Times New Roman"/>
                <w:sz w:val="18"/>
                <w:szCs w:val="18"/>
              </w:rPr>
            </w:pPr>
            <w:r w:rsidRPr="00BC2A04">
              <w:rPr>
                <w:rFonts w:eastAsia="Times New Roman"/>
                <w:sz w:val="18"/>
                <w:szCs w:val="18"/>
              </w:rPr>
              <w:t>Direction générale adjointe des solidarités</w:t>
            </w:r>
          </w:p>
        </w:tc>
        <w:tc>
          <w:tcPr>
            <w:tcW w:w="2268" w:type="dxa"/>
            <w:tcBorders>
              <w:top w:val="single" w:sz="4" w:space="0" w:color="auto"/>
              <w:left w:val="single" w:sz="4" w:space="0" w:color="auto"/>
              <w:bottom w:val="single" w:sz="4" w:space="0" w:color="auto"/>
              <w:right w:val="single" w:sz="4" w:space="0" w:color="auto"/>
            </w:tcBorders>
            <w:vAlign w:val="center"/>
          </w:tcPr>
          <w:p w14:paraId="1DFFB229" w14:textId="5A4A9A5D" w:rsidR="00DA2F52" w:rsidRPr="00BC2A04" w:rsidRDefault="00383624" w:rsidP="003D31DA">
            <w:pPr>
              <w:tabs>
                <w:tab w:val="left" w:leader="hyphen" w:pos="9498"/>
              </w:tabs>
              <w:suppressAutoHyphens/>
              <w:snapToGrid w:val="0"/>
              <w:rPr>
                <w:rFonts w:eastAsia="Times New Roman"/>
                <w:sz w:val="18"/>
                <w:szCs w:val="18"/>
              </w:rPr>
            </w:pPr>
            <w:r>
              <w:rPr>
                <w:rFonts w:eastAsia="Times New Roman"/>
                <w:sz w:val="18"/>
                <w:szCs w:val="18"/>
              </w:rPr>
              <w:t>Daniel RUIZ LOPEZ</w:t>
            </w:r>
          </w:p>
        </w:tc>
        <w:tc>
          <w:tcPr>
            <w:tcW w:w="3402" w:type="dxa"/>
            <w:tcBorders>
              <w:top w:val="single" w:sz="4" w:space="0" w:color="auto"/>
              <w:left w:val="single" w:sz="4" w:space="0" w:color="auto"/>
              <w:bottom w:val="single" w:sz="4" w:space="0" w:color="auto"/>
              <w:right w:val="single" w:sz="4" w:space="0" w:color="auto"/>
            </w:tcBorders>
            <w:vAlign w:val="center"/>
          </w:tcPr>
          <w:p w14:paraId="756298EC" w14:textId="0DB2AAB7" w:rsidR="00DA2F52" w:rsidRPr="00BC2A04" w:rsidRDefault="00383624" w:rsidP="00CC3D20">
            <w:pPr>
              <w:tabs>
                <w:tab w:val="left" w:leader="hyphen" w:pos="9498"/>
              </w:tabs>
              <w:suppressAutoHyphens/>
              <w:snapToGrid w:val="0"/>
              <w:rPr>
                <w:rFonts w:eastAsia="Times New Roman"/>
                <w:sz w:val="18"/>
                <w:szCs w:val="18"/>
              </w:rPr>
            </w:pPr>
            <w:r>
              <w:rPr>
                <w:rFonts w:eastAsia="Times New Roman"/>
                <w:sz w:val="18"/>
                <w:szCs w:val="18"/>
              </w:rPr>
              <w:t>Directeur de territoire et responsable Politique de la ville</w:t>
            </w:r>
          </w:p>
        </w:tc>
        <w:tc>
          <w:tcPr>
            <w:tcW w:w="2661" w:type="dxa"/>
            <w:tcBorders>
              <w:top w:val="single" w:sz="4" w:space="0" w:color="auto"/>
              <w:left w:val="single" w:sz="4" w:space="0" w:color="auto"/>
              <w:bottom w:val="single" w:sz="4" w:space="0" w:color="auto"/>
              <w:right w:val="single" w:sz="4" w:space="0" w:color="auto"/>
            </w:tcBorders>
            <w:vAlign w:val="center"/>
          </w:tcPr>
          <w:p w14:paraId="62918141" w14:textId="21270360" w:rsidR="00383624" w:rsidRPr="00BC2A04" w:rsidRDefault="00383624" w:rsidP="003D31DA">
            <w:pPr>
              <w:tabs>
                <w:tab w:val="left" w:leader="hyphen" w:pos="9498"/>
              </w:tabs>
              <w:suppressAutoHyphens/>
              <w:snapToGrid w:val="0"/>
              <w:rPr>
                <w:rFonts w:eastAsia="Times New Roman"/>
                <w:sz w:val="18"/>
                <w:szCs w:val="18"/>
              </w:rPr>
            </w:pPr>
            <w:r>
              <w:rPr>
                <w:rStyle w:val="Lienhypertexte"/>
                <w:rFonts w:eastAsia="Times New Roman"/>
                <w:sz w:val="18"/>
                <w:szCs w:val="18"/>
              </w:rPr>
              <w:t>druizlopez@departement-touraine.fr</w:t>
            </w:r>
          </w:p>
        </w:tc>
      </w:tr>
    </w:tbl>
    <w:p w14:paraId="5FFE2C5B" w14:textId="77777777" w:rsidR="00DA2F52" w:rsidRDefault="00DA2F52"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370"/>
        <w:gridCol w:w="2693"/>
      </w:tblGrid>
      <w:tr w:rsidR="00666739" w14:paraId="40677D00" w14:textId="77777777" w:rsidTr="00544CF0">
        <w:trPr>
          <w:cantSplit/>
          <w:trHeight w:val="411"/>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34F89B38" w14:textId="77777777" w:rsidR="00666739" w:rsidRDefault="00666739" w:rsidP="00DA2F52">
            <w:pPr>
              <w:rPr>
                <w:rFonts w:eastAsia="Times New Roman"/>
                <w:sz w:val="18"/>
                <w:szCs w:val="18"/>
              </w:rPr>
            </w:pPr>
            <w:r w:rsidRPr="005A7C35">
              <w:rPr>
                <w:rFonts w:ascii="Wingdings" w:eastAsia="Times New Roman" w:hAnsi="Wingdings"/>
                <w:b/>
                <w:sz w:val="24"/>
                <w:szCs w:val="24"/>
              </w:rPr>
              <w:t></w:t>
            </w:r>
            <w:r w:rsidRPr="005A7C35">
              <w:rPr>
                <w:rFonts w:ascii="Wingdings" w:eastAsia="Times New Roman" w:hAnsi="Wingdings"/>
                <w:b/>
                <w:sz w:val="24"/>
                <w:szCs w:val="24"/>
              </w:rPr>
              <w:t></w:t>
            </w:r>
            <w:r w:rsidR="00DA2F52">
              <w:rPr>
                <w:rFonts w:eastAsia="Times New Roman" w:cs="Arial"/>
                <w:b/>
                <w:sz w:val="24"/>
                <w:szCs w:val="24"/>
              </w:rPr>
              <w:t>Conseil r</w:t>
            </w:r>
            <w:r w:rsidRPr="005A7C35">
              <w:rPr>
                <w:rFonts w:eastAsia="Times New Roman"/>
                <w:b/>
                <w:sz w:val="24"/>
                <w:szCs w:val="24"/>
              </w:rPr>
              <w:t>égion</w:t>
            </w:r>
            <w:r w:rsidR="00DA2F52">
              <w:rPr>
                <w:rFonts w:eastAsia="Times New Roman"/>
                <w:b/>
                <w:sz w:val="24"/>
                <w:szCs w:val="24"/>
              </w:rPr>
              <w:t>al</w:t>
            </w:r>
          </w:p>
        </w:tc>
      </w:tr>
      <w:tr w:rsidR="00A548E5" w14:paraId="0C8EE0A0" w14:textId="77777777" w:rsidTr="00544CF0">
        <w:trPr>
          <w:cantSplit/>
          <w:trHeight w:val="699"/>
        </w:trPr>
        <w:tc>
          <w:tcPr>
            <w:tcW w:w="1734" w:type="dxa"/>
            <w:tcBorders>
              <w:top w:val="single" w:sz="4" w:space="0" w:color="auto"/>
              <w:left w:val="single" w:sz="4" w:space="0" w:color="auto"/>
              <w:bottom w:val="single" w:sz="4" w:space="0" w:color="auto"/>
              <w:right w:val="single" w:sz="4" w:space="0" w:color="auto"/>
            </w:tcBorders>
            <w:vAlign w:val="center"/>
          </w:tcPr>
          <w:p w14:paraId="5D3331AE" w14:textId="77777777" w:rsidR="00A548E5" w:rsidRPr="00544CF0" w:rsidRDefault="00544CF0" w:rsidP="003D31DA">
            <w:r w:rsidRPr="00544CF0">
              <w:t>Direction de l’Aménagement du Territoire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C5208D" w14:textId="77777777" w:rsidR="00383624" w:rsidRPr="00383624" w:rsidRDefault="00383624" w:rsidP="00383624">
            <w:pPr>
              <w:tabs>
                <w:tab w:val="left" w:leader="hyphen" w:pos="9498"/>
              </w:tabs>
              <w:suppressAutoHyphens/>
              <w:snapToGrid w:val="0"/>
              <w:rPr>
                <w:rFonts w:eastAsia="Times New Roman"/>
                <w:sz w:val="18"/>
                <w:szCs w:val="18"/>
              </w:rPr>
            </w:pPr>
            <w:r w:rsidRPr="00383624">
              <w:rPr>
                <w:rFonts w:eastAsia="Times New Roman"/>
                <w:sz w:val="18"/>
                <w:szCs w:val="18"/>
              </w:rPr>
              <w:t>Marine CARASSAI</w:t>
            </w:r>
          </w:p>
          <w:p w14:paraId="1005C165" w14:textId="70B94001" w:rsidR="00A548E5" w:rsidRPr="0057156C" w:rsidRDefault="00A548E5" w:rsidP="00A33C22">
            <w:pPr>
              <w:tabs>
                <w:tab w:val="left" w:leader="hyphen" w:pos="9498"/>
              </w:tabs>
              <w:suppressAutoHyphens/>
              <w:snapToGrid w:val="0"/>
              <w:rPr>
                <w:rFonts w:eastAsia="Times New Roman"/>
                <w:sz w:val="18"/>
                <w:szCs w:val="18"/>
                <w:highlight w:val="yellow"/>
              </w:rPr>
            </w:pPr>
          </w:p>
        </w:tc>
        <w:tc>
          <w:tcPr>
            <w:tcW w:w="3370" w:type="dxa"/>
            <w:tcBorders>
              <w:top w:val="single" w:sz="4" w:space="0" w:color="auto"/>
              <w:left w:val="single" w:sz="4" w:space="0" w:color="auto"/>
              <w:bottom w:val="single" w:sz="4" w:space="0" w:color="auto"/>
              <w:right w:val="single" w:sz="4" w:space="0" w:color="auto"/>
            </w:tcBorders>
            <w:vAlign w:val="center"/>
            <w:hideMark/>
          </w:tcPr>
          <w:p w14:paraId="47D909B8" w14:textId="3C4B65B5" w:rsidR="00A548E5" w:rsidRPr="0057156C" w:rsidRDefault="00544CF0" w:rsidP="00383624">
            <w:pPr>
              <w:tabs>
                <w:tab w:val="left" w:leader="hyphen" w:pos="9498"/>
              </w:tabs>
              <w:suppressAutoHyphens/>
              <w:snapToGrid w:val="0"/>
              <w:rPr>
                <w:rFonts w:eastAsia="Times New Roman"/>
                <w:sz w:val="18"/>
                <w:szCs w:val="18"/>
                <w:highlight w:val="yellow"/>
              </w:rPr>
            </w:pPr>
            <w:r w:rsidRPr="00383624">
              <w:rPr>
                <w:rFonts w:eastAsia="Times New Roman"/>
                <w:sz w:val="18"/>
                <w:szCs w:val="18"/>
              </w:rPr>
              <w:t>Chargé</w:t>
            </w:r>
            <w:r w:rsidR="00383624">
              <w:rPr>
                <w:rFonts w:eastAsia="Times New Roman"/>
                <w:sz w:val="18"/>
                <w:szCs w:val="18"/>
              </w:rPr>
              <w:t>e</w:t>
            </w:r>
            <w:r w:rsidRPr="00383624">
              <w:rPr>
                <w:rFonts w:eastAsia="Times New Roman"/>
                <w:sz w:val="18"/>
                <w:szCs w:val="18"/>
              </w:rPr>
              <w:t xml:space="preserve"> de mission développement territorial</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56C35D" w14:textId="77777777" w:rsidR="00544CF0" w:rsidRPr="00544CF0" w:rsidRDefault="00544CF0" w:rsidP="00544CF0">
            <w:pPr>
              <w:tabs>
                <w:tab w:val="left" w:leader="hyphen" w:pos="9498"/>
              </w:tabs>
              <w:suppressAutoHyphens/>
              <w:snapToGrid w:val="0"/>
              <w:rPr>
                <w:rFonts w:eastAsia="Times New Roman" w:cs="Arial"/>
                <w:sz w:val="18"/>
                <w:szCs w:val="18"/>
              </w:rPr>
            </w:pPr>
            <w:r w:rsidRPr="00544CF0">
              <w:rPr>
                <w:rFonts w:eastAsia="Times New Roman" w:cs="Arial"/>
                <w:sz w:val="18"/>
                <w:szCs w:val="18"/>
              </w:rPr>
              <w:t>02.18.21.21.21</w:t>
            </w:r>
          </w:p>
          <w:p w14:paraId="5791B9B9" w14:textId="0BE07093" w:rsidR="00212CCA" w:rsidRPr="00A548E5" w:rsidRDefault="00383624" w:rsidP="00383624">
            <w:pPr>
              <w:tabs>
                <w:tab w:val="left" w:leader="hyphen" w:pos="9498"/>
              </w:tabs>
              <w:suppressAutoHyphens/>
              <w:snapToGrid w:val="0"/>
              <w:rPr>
                <w:rFonts w:eastAsia="Times New Roman"/>
                <w:sz w:val="18"/>
                <w:szCs w:val="18"/>
              </w:rPr>
            </w:pPr>
            <w:r w:rsidRPr="00383624">
              <w:t>mari</w:t>
            </w:r>
            <w:r>
              <w:t>ne.carassai@centrevaldeloire.fr</w:t>
            </w:r>
          </w:p>
        </w:tc>
      </w:tr>
    </w:tbl>
    <w:p w14:paraId="604C1B9C" w14:textId="77777777" w:rsidR="00666739" w:rsidRDefault="00666739" w:rsidP="00666739">
      <w:pPr>
        <w:rPr>
          <w:sz w:val="28"/>
          <w:szCs w:val="28"/>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4"/>
        <w:gridCol w:w="2268"/>
        <w:gridCol w:w="3402"/>
        <w:gridCol w:w="2661"/>
      </w:tblGrid>
      <w:tr w:rsidR="00815675" w14:paraId="4CEB4657" w14:textId="77777777" w:rsidTr="003D31DA">
        <w:trPr>
          <w:cantSplit/>
          <w:trHeight w:val="463"/>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62CC266E" w14:textId="77777777" w:rsidR="00815675" w:rsidRPr="00815675" w:rsidRDefault="00815675" w:rsidP="00815675">
            <w:pPr>
              <w:tabs>
                <w:tab w:val="left" w:leader="hyphen" w:pos="9498"/>
              </w:tabs>
              <w:suppressAutoHyphens/>
              <w:snapToGrid w:val="0"/>
              <w:jc w:val="both"/>
              <w:rPr>
                <w:rFonts w:eastAsia="Times New Roman" w:cs="Arial"/>
              </w:rPr>
            </w:pPr>
            <w:r w:rsidRPr="005A7C35">
              <w:rPr>
                <w:rFonts w:ascii="Wingdings" w:eastAsia="Times New Roman" w:hAnsi="Wingdings"/>
                <w:b/>
                <w:sz w:val="24"/>
                <w:szCs w:val="24"/>
              </w:rPr>
              <w:t></w:t>
            </w:r>
            <w:r>
              <w:rPr>
                <w:rFonts w:ascii="Wingdings" w:eastAsia="Times New Roman" w:hAnsi="Wingdings"/>
                <w:b/>
                <w:sz w:val="24"/>
                <w:szCs w:val="24"/>
              </w:rPr>
              <w:t></w:t>
            </w:r>
            <w:r w:rsidRPr="00815675">
              <w:rPr>
                <w:rFonts w:eastAsia="Times New Roman" w:cs="Arial"/>
                <w:b/>
                <w:sz w:val="24"/>
                <w:szCs w:val="24"/>
              </w:rPr>
              <w:t>Bailleurs de logements sociaux</w:t>
            </w:r>
          </w:p>
        </w:tc>
      </w:tr>
      <w:tr w:rsidR="00815675" w:rsidRPr="00815675" w14:paraId="605FF570" w14:textId="77777777" w:rsidTr="00815675">
        <w:trPr>
          <w:cantSplit/>
          <w:trHeight w:val="546"/>
        </w:trPr>
        <w:tc>
          <w:tcPr>
            <w:tcW w:w="1734" w:type="dxa"/>
            <w:tcBorders>
              <w:left w:val="single" w:sz="4" w:space="0" w:color="auto"/>
              <w:right w:val="single" w:sz="4" w:space="0" w:color="auto"/>
            </w:tcBorders>
            <w:vAlign w:val="center"/>
            <w:hideMark/>
          </w:tcPr>
          <w:p w14:paraId="78F66586" w14:textId="77777777" w:rsidR="00815675" w:rsidRDefault="00815675" w:rsidP="003D31DA">
            <w:pPr>
              <w:rPr>
                <w:rFonts w:eastAsia="Times New Roman"/>
                <w:sz w:val="18"/>
                <w:szCs w:val="18"/>
              </w:rPr>
            </w:pPr>
            <w:r>
              <w:rPr>
                <w:rFonts w:eastAsia="Times New Roman"/>
                <w:sz w:val="18"/>
                <w:szCs w:val="18"/>
              </w:rPr>
              <w:t>Tours habitat</w:t>
            </w:r>
            <w:r w:rsidR="007C3FC3">
              <w:rPr>
                <w:rFonts w:eastAsia="Times New Roman"/>
                <w:sz w:val="18"/>
                <w:szCs w:val="18"/>
              </w:rPr>
              <w:t xml:space="preserve"> (pour les QPV Tours)</w:t>
            </w:r>
          </w:p>
        </w:tc>
        <w:tc>
          <w:tcPr>
            <w:tcW w:w="2268" w:type="dxa"/>
            <w:tcBorders>
              <w:top w:val="single" w:sz="4" w:space="0" w:color="auto"/>
              <w:left w:val="single" w:sz="4" w:space="0" w:color="auto"/>
              <w:bottom w:val="single" w:sz="4" w:space="0" w:color="auto"/>
              <w:right w:val="single" w:sz="4" w:space="0" w:color="auto"/>
            </w:tcBorders>
            <w:vAlign w:val="center"/>
          </w:tcPr>
          <w:p w14:paraId="1FA1B16E"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Christel GLOVER</w:t>
            </w:r>
          </w:p>
        </w:tc>
        <w:tc>
          <w:tcPr>
            <w:tcW w:w="3402" w:type="dxa"/>
            <w:tcBorders>
              <w:top w:val="single" w:sz="4" w:space="0" w:color="auto"/>
              <w:left w:val="single" w:sz="4" w:space="0" w:color="auto"/>
              <w:bottom w:val="single" w:sz="4" w:space="0" w:color="auto"/>
              <w:right w:val="single" w:sz="4" w:space="0" w:color="auto"/>
            </w:tcBorders>
            <w:vAlign w:val="center"/>
          </w:tcPr>
          <w:p w14:paraId="1920843B"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Chargée de développement social urbain</w:t>
            </w:r>
          </w:p>
        </w:tc>
        <w:tc>
          <w:tcPr>
            <w:tcW w:w="2661" w:type="dxa"/>
            <w:tcBorders>
              <w:top w:val="single" w:sz="4" w:space="0" w:color="auto"/>
              <w:left w:val="single" w:sz="4" w:space="0" w:color="auto"/>
              <w:bottom w:val="single" w:sz="4" w:space="0" w:color="auto"/>
              <w:right w:val="single" w:sz="4" w:space="0" w:color="auto"/>
            </w:tcBorders>
            <w:vAlign w:val="center"/>
          </w:tcPr>
          <w:p w14:paraId="0F7D98EA" w14:textId="77777777" w:rsidR="00815675" w:rsidRPr="00815675" w:rsidRDefault="00815675" w:rsidP="003D31DA">
            <w:pPr>
              <w:tabs>
                <w:tab w:val="left" w:leader="hyphen" w:pos="9498"/>
              </w:tabs>
              <w:suppressAutoHyphens/>
              <w:jc w:val="both"/>
              <w:rPr>
                <w:rFonts w:eastAsia="Times New Roman" w:cs="Arial"/>
              </w:rPr>
            </w:pPr>
            <w:r w:rsidRPr="00815675">
              <w:rPr>
                <w:rFonts w:eastAsia="Times New Roman" w:cs="Arial"/>
              </w:rPr>
              <w:t>christel.glover@tours-habitat.fr</w:t>
            </w:r>
          </w:p>
        </w:tc>
      </w:tr>
      <w:tr w:rsidR="00815675" w:rsidRPr="00815675" w14:paraId="165F3299" w14:textId="77777777" w:rsidTr="00815675">
        <w:trPr>
          <w:cantSplit/>
          <w:trHeight w:val="554"/>
        </w:trPr>
        <w:tc>
          <w:tcPr>
            <w:tcW w:w="1734" w:type="dxa"/>
            <w:vMerge w:val="restart"/>
            <w:tcBorders>
              <w:top w:val="single" w:sz="4" w:space="0" w:color="auto"/>
              <w:left w:val="single" w:sz="4" w:space="0" w:color="auto"/>
              <w:right w:val="single" w:sz="4" w:space="0" w:color="auto"/>
            </w:tcBorders>
            <w:vAlign w:val="center"/>
            <w:hideMark/>
          </w:tcPr>
          <w:p w14:paraId="5C57BEE0" w14:textId="77777777" w:rsidR="00815675" w:rsidRDefault="00815675" w:rsidP="003D31DA">
            <w:pPr>
              <w:tabs>
                <w:tab w:val="left" w:leader="hyphen" w:pos="9498"/>
              </w:tabs>
              <w:suppressAutoHyphens/>
              <w:snapToGrid w:val="0"/>
              <w:jc w:val="center"/>
              <w:rPr>
                <w:rFonts w:eastAsia="Times New Roman"/>
                <w:sz w:val="18"/>
                <w:szCs w:val="18"/>
              </w:rPr>
            </w:pPr>
            <w:r>
              <w:rPr>
                <w:rFonts w:eastAsia="Times New Roman"/>
                <w:sz w:val="18"/>
                <w:szCs w:val="18"/>
              </w:rPr>
              <w:t>Val Touraine habitat</w:t>
            </w:r>
          </w:p>
        </w:tc>
        <w:tc>
          <w:tcPr>
            <w:tcW w:w="2268" w:type="dxa"/>
            <w:tcBorders>
              <w:top w:val="single" w:sz="4" w:space="0" w:color="auto"/>
              <w:left w:val="single" w:sz="4" w:space="0" w:color="auto"/>
              <w:bottom w:val="single" w:sz="4" w:space="0" w:color="auto"/>
              <w:right w:val="single" w:sz="4" w:space="0" w:color="auto"/>
            </w:tcBorders>
            <w:vAlign w:val="center"/>
          </w:tcPr>
          <w:p w14:paraId="2D427483" w14:textId="77777777" w:rsidR="00815675" w:rsidRPr="00815675" w:rsidRDefault="00815675" w:rsidP="003D31DA">
            <w:pPr>
              <w:tabs>
                <w:tab w:val="left" w:leader="hyphen" w:pos="9498"/>
              </w:tabs>
              <w:suppressAutoHyphens/>
              <w:snapToGrid w:val="0"/>
              <w:jc w:val="both"/>
              <w:rPr>
                <w:rFonts w:eastAsia="Times New Roman" w:cs="Arial"/>
              </w:rPr>
            </w:pPr>
            <w:r w:rsidRPr="00815675">
              <w:rPr>
                <w:rFonts w:eastAsia="Times New Roman" w:cs="Arial"/>
              </w:rPr>
              <w:t>Adèle TARTARIN</w:t>
            </w:r>
          </w:p>
        </w:tc>
        <w:tc>
          <w:tcPr>
            <w:tcW w:w="3402" w:type="dxa"/>
            <w:tcBorders>
              <w:top w:val="single" w:sz="4" w:space="0" w:color="auto"/>
              <w:left w:val="single" w:sz="4" w:space="0" w:color="auto"/>
              <w:bottom w:val="single" w:sz="4" w:space="0" w:color="auto"/>
              <w:right w:val="single" w:sz="4" w:space="0" w:color="auto"/>
            </w:tcBorders>
            <w:vAlign w:val="center"/>
          </w:tcPr>
          <w:p w14:paraId="697C96F6"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Responsable d’agence Joué les tours</w:t>
            </w:r>
            <w:r w:rsidR="007C3FC3">
              <w:rPr>
                <w:rFonts w:eastAsia="Times New Roman" w:cs="Arial"/>
              </w:rPr>
              <w:t xml:space="preserve"> (pour QPV Rabière)</w:t>
            </w:r>
          </w:p>
        </w:tc>
        <w:tc>
          <w:tcPr>
            <w:tcW w:w="2661" w:type="dxa"/>
            <w:tcBorders>
              <w:top w:val="single" w:sz="4" w:space="0" w:color="auto"/>
              <w:left w:val="single" w:sz="4" w:space="0" w:color="auto"/>
              <w:bottom w:val="single" w:sz="4" w:space="0" w:color="auto"/>
              <w:right w:val="single" w:sz="4" w:space="0" w:color="auto"/>
            </w:tcBorders>
            <w:vAlign w:val="center"/>
          </w:tcPr>
          <w:p w14:paraId="6BB83F3F" w14:textId="77777777" w:rsidR="00815675" w:rsidRPr="00815675" w:rsidRDefault="00815675" w:rsidP="003D31DA">
            <w:pPr>
              <w:tabs>
                <w:tab w:val="left" w:leader="hyphen" w:pos="9498"/>
              </w:tabs>
              <w:suppressAutoHyphens/>
              <w:jc w:val="both"/>
              <w:rPr>
                <w:rFonts w:eastAsia="Times New Roman" w:cs="Arial"/>
                <w:lang w:val="en-US"/>
              </w:rPr>
            </w:pPr>
            <w:r w:rsidRPr="00815675">
              <w:rPr>
                <w:rFonts w:eastAsia="Times New Roman" w:cs="Arial"/>
                <w:lang w:val="en-US"/>
              </w:rPr>
              <w:t>adele.tartarin@valtourainehabitat.fr</w:t>
            </w:r>
          </w:p>
        </w:tc>
      </w:tr>
      <w:tr w:rsidR="00815675" w:rsidRPr="00815675" w14:paraId="2973BEFE" w14:textId="77777777" w:rsidTr="00815675">
        <w:trPr>
          <w:cantSplit/>
          <w:trHeight w:val="560"/>
        </w:trPr>
        <w:tc>
          <w:tcPr>
            <w:tcW w:w="1734" w:type="dxa"/>
            <w:vMerge/>
            <w:tcBorders>
              <w:left w:val="single" w:sz="4" w:space="0" w:color="auto"/>
              <w:right w:val="single" w:sz="4" w:space="0" w:color="auto"/>
            </w:tcBorders>
            <w:vAlign w:val="center"/>
            <w:hideMark/>
          </w:tcPr>
          <w:p w14:paraId="5D24E1D6" w14:textId="77777777" w:rsidR="00815675" w:rsidRPr="00815675" w:rsidRDefault="00815675" w:rsidP="003D31DA">
            <w:pPr>
              <w:tabs>
                <w:tab w:val="left" w:leader="hyphen" w:pos="9498"/>
              </w:tabs>
              <w:suppressAutoHyphens/>
              <w:jc w:val="center"/>
              <w:rPr>
                <w:rFonts w:eastAsia="Times New Roman"/>
                <w:sz w:val="18"/>
                <w:szCs w:val="18"/>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6AF8A8CE" w14:textId="77777777" w:rsidR="00815675" w:rsidRPr="00815675" w:rsidRDefault="00815675" w:rsidP="003D31DA">
            <w:pPr>
              <w:pStyle w:val="Paragraphedeliste"/>
              <w:rPr>
                <w:rFonts w:ascii="Arial" w:hAnsi="Arial" w:cs="Arial"/>
                <w:sz w:val="20"/>
                <w:szCs w:val="20"/>
              </w:rPr>
            </w:pPr>
            <w:r w:rsidRPr="00815675">
              <w:rPr>
                <w:rFonts w:ascii="Arial" w:hAnsi="Arial" w:cs="Arial"/>
                <w:sz w:val="20"/>
                <w:szCs w:val="20"/>
              </w:rPr>
              <w:t>Yannick PRIN</w:t>
            </w:r>
          </w:p>
        </w:tc>
        <w:tc>
          <w:tcPr>
            <w:tcW w:w="3402" w:type="dxa"/>
            <w:tcBorders>
              <w:top w:val="single" w:sz="4" w:space="0" w:color="auto"/>
              <w:left w:val="single" w:sz="4" w:space="0" w:color="auto"/>
              <w:bottom w:val="single" w:sz="4" w:space="0" w:color="auto"/>
              <w:right w:val="single" w:sz="4" w:space="0" w:color="auto"/>
            </w:tcBorders>
            <w:vAlign w:val="center"/>
          </w:tcPr>
          <w:p w14:paraId="6070CD69"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Responsable d’agence St pierre des corps</w:t>
            </w:r>
            <w:r w:rsidR="007C3FC3">
              <w:rPr>
                <w:rFonts w:eastAsia="Times New Roman" w:cs="Arial"/>
              </w:rPr>
              <w:t xml:space="preserve"> (Pour QPV Rabaterie)</w:t>
            </w:r>
          </w:p>
        </w:tc>
        <w:tc>
          <w:tcPr>
            <w:tcW w:w="2661" w:type="dxa"/>
            <w:tcBorders>
              <w:top w:val="single" w:sz="4" w:space="0" w:color="auto"/>
              <w:left w:val="single" w:sz="4" w:space="0" w:color="auto"/>
              <w:bottom w:val="single" w:sz="4" w:space="0" w:color="auto"/>
              <w:right w:val="single" w:sz="4" w:space="0" w:color="auto"/>
            </w:tcBorders>
            <w:vAlign w:val="center"/>
          </w:tcPr>
          <w:p w14:paraId="6285289B" w14:textId="77777777" w:rsidR="00815675" w:rsidRPr="00815675" w:rsidRDefault="00815675" w:rsidP="003D31DA">
            <w:pPr>
              <w:tabs>
                <w:tab w:val="left" w:leader="hyphen" w:pos="9498"/>
              </w:tabs>
              <w:suppressAutoHyphens/>
              <w:snapToGrid w:val="0"/>
              <w:jc w:val="both"/>
              <w:rPr>
                <w:rFonts w:eastAsia="Times New Roman" w:cs="Arial"/>
                <w:lang w:val="en-US"/>
              </w:rPr>
            </w:pPr>
            <w:r w:rsidRPr="00815675">
              <w:rPr>
                <w:rFonts w:eastAsia="Times New Roman" w:cs="Arial"/>
                <w:lang w:val="en-US"/>
              </w:rPr>
              <w:t>yannick.prin@valtourainehabitat.fr</w:t>
            </w:r>
          </w:p>
        </w:tc>
      </w:tr>
      <w:tr w:rsidR="00815675" w14:paraId="6DA2F3AD" w14:textId="77777777" w:rsidTr="00815675">
        <w:trPr>
          <w:cantSplit/>
          <w:trHeight w:val="560"/>
        </w:trPr>
        <w:tc>
          <w:tcPr>
            <w:tcW w:w="1734" w:type="dxa"/>
            <w:vMerge/>
            <w:tcBorders>
              <w:left w:val="single" w:sz="4" w:space="0" w:color="auto"/>
              <w:right w:val="single" w:sz="4" w:space="0" w:color="auto"/>
            </w:tcBorders>
            <w:vAlign w:val="center"/>
            <w:hideMark/>
          </w:tcPr>
          <w:p w14:paraId="5872D357" w14:textId="77777777" w:rsidR="00815675" w:rsidRPr="00815675" w:rsidRDefault="00815675" w:rsidP="003D31DA">
            <w:pPr>
              <w:tabs>
                <w:tab w:val="left" w:leader="hyphen" w:pos="9498"/>
              </w:tabs>
              <w:suppressAutoHyphens/>
              <w:jc w:val="center"/>
              <w:rPr>
                <w:rFonts w:eastAsia="Times New Roman"/>
                <w:sz w:val="18"/>
                <w:szCs w:val="18"/>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48228BDE" w14:textId="77777777" w:rsidR="00815675" w:rsidRPr="00815675" w:rsidRDefault="00815675" w:rsidP="003D31DA">
            <w:pPr>
              <w:pStyle w:val="Paragraphedeliste"/>
              <w:rPr>
                <w:rFonts w:ascii="Arial" w:hAnsi="Arial" w:cs="Arial"/>
                <w:sz w:val="20"/>
                <w:szCs w:val="20"/>
              </w:rPr>
            </w:pPr>
            <w:r w:rsidRPr="00815675">
              <w:rPr>
                <w:rFonts w:ascii="Arial" w:hAnsi="Arial" w:cs="Arial"/>
                <w:sz w:val="20"/>
                <w:szCs w:val="20"/>
              </w:rPr>
              <w:t>Anita PIPARD</w:t>
            </w:r>
          </w:p>
        </w:tc>
        <w:tc>
          <w:tcPr>
            <w:tcW w:w="3402" w:type="dxa"/>
            <w:tcBorders>
              <w:top w:val="single" w:sz="4" w:space="0" w:color="auto"/>
              <w:left w:val="single" w:sz="4" w:space="0" w:color="auto"/>
              <w:bottom w:val="single" w:sz="4" w:space="0" w:color="auto"/>
              <w:right w:val="single" w:sz="4" w:space="0" w:color="auto"/>
            </w:tcBorders>
            <w:vAlign w:val="center"/>
          </w:tcPr>
          <w:p w14:paraId="705CA6A0"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Responsable d’agence St Cyr (pour QPV La riche)</w:t>
            </w:r>
          </w:p>
        </w:tc>
        <w:tc>
          <w:tcPr>
            <w:tcW w:w="2661" w:type="dxa"/>
            <w:tcBorders>
              <w:top w:val="single" w:sz="4" w:space="0" w:color="auto"/>
              <w:left w:val="single" w:sz="4" w:space="0" w:color="auto"/>
              <w:bottom w:val="single" w:sz="4" w:space="0" w:color="auto"/>
              <w:right w:val="single" w:sz="4" w:space="0" w:color="auto"/>
            </w:tcBorders>
            <w:vAlign w:val="center"/>
          </w:tcPr>
          <w:p w14:paraId="2D71464E" w14:textId="77777777" w:rsidR="00815675" w:rsidRPr="00815675" w:rsidRDefault="00815675" w:rsidP="00815675">
            <w:pPr>
              <w:tabs>
                <w:tab w:val="left" w:leader="hyphen" w:pos="9498"/>
              </w:tabs>
              <w:suppressAutoHyphens/>
              <w:snapToGrid w:val="0"/>
              <w:jc w:val="both"/>
              <w:rPr>
                <w:rFonts w:eastAsia="Times New Roman" w:cs="Arial"/>
              </w:rPr>
            </w:pPr>
            <w:r w:rsidRPr="00815675">
              <w:rPr>
                <w:rFonts w:eastAsia="Times New Roman" w:cs="Arial"/>
              </w:rPr>
              <w:t>anita.pipard@valtourainehabitat.fr</w:t>
            </w:r>
          </w:p>
        </w:tc>
      </w:tr>
      <w:tr w:rsidR="00815675" w14:paraId="35B9746D" w14:textId="77777777" w:rsidTr="00815675">
        <w:trPr>
          <w:cantSplit/>
          <w:trHeight w:val="560"/>
        </w:trPr>
        <w:tc>
          <w:tcPr>
            <w:tcW w:w="1734" w:type="dxa"/>
            <w:tcBorders>
              <w:top w:val="single" w:sz="4" w:space="0" w:color="auto"/>
              <w:left w:val="single" w:sz="4" w:space="0" w:color="auto"/>
              <w:bottom w:val="single" w:sz="4" w:space="0" w:color="auto"/>
              <w:right w:val="single" w:sz="4" w:space="0" w:color="auto"/>
            </w:tcBorders>
            <w:vAlign w:val="center"/>
          </w:tcPr>
          <w:p w14:paraId="1F6B2FC8" w14:textId="77777777" w:rsidR="00815675" w:rsidRDefault="0057156C" w:rsidP="003D31DA">
            <w:pPr>
              <w:tabs>
                <w:tab w:val="left" w:leader="hyphen" w:pos="9498"/>
              </w:tabs>
              <w:suppressAutoHyphens/>
              <w:jc w:val="center"/>
              <w:rPr>
                <w:rFonts w:eastAsia="Times New Roman"/>
                <w:sz w:val="18"/>
                <w:szCs w:val="18"/>
              </w:rPr>
            </w:pPr>
            <w:proofErr w:type="spellStart"/>
            <w:r>
              <w:rPr>
                <w:rFonts w:eastAsia="Times New Roman"/>
                <w:sz w:val="18"/>
                <w:szCs w:val="18"/>
              </w:rPr>
              <w:t>Ligéris</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6E14CFEA" w14:textId="77777777" w:rsidR="00815675" w:rsidRPr="00815675" w:rsidRDefault="0057156C" w:rsidP="003D31DA">
            <w:pPr>
              <w:tabs>
                <w:tab w:val="left" w:leader="hyphen" w:pos="9498"/>
              </w:tabs>
              <w:suppressAutoHyphens/>
              <w:snapToGrid w:val="0"/>
              <w:jc w:val="both"/>
              <w:rPr>
                <w:rFonts w:eastAsia="Times New Roman" w:cs="Arial"/>
              </w:rPr>
            </w:pPr>
            <w:r>
              <w:rPr>
                <w:rFonts w:eastAsia="Times New Roman" w:cs="Arial"/>
              </w:rPr>
              <w:t>Laurent BOTTIER</w:t>
            </w:r>
          </w:p>
        </w:tc>
        <w:tc>
          <w:tcPr>
            <w:tcW w:w="3402" w:type="dxa"/>
            <w:tcBorders>
              <w:top w:val="single" w:sz="4" w:space="0" w:color="auto"/>
              <w:left w:val="single" w:sz="4" w:space="0" w:color="auto"/>
              <w:bottom w:val="single" w:sz="4" w:space="0" w:color="auto"/>
              <w:right w:val="single" w:sz="4" w:space="0" w:color="auto"/>
            </w:tcBorders>
            <w:vAlign w:val="center"/>
          </w:tcPr>
          <w:p w14:paraId="2F79300E" w14:textId="77777777" w:rsidR="00815675" w:rsidRPr="00815675" w:rsidRDefault="0057156C" w:rsidP="003D31DA">
            <w:pPr>
              <w:tabs>
                <w:tab w:val="left" w:leader="hyphen" w:pos="9498"/>
              </w:tabs>
              <w:suppressAutoHyphens/>
              <w:snapToGrid w:val="0"/>
              <w:rPr>
                <w:rFonts w:eastAsia="Times New Roman" w:cs="Arial"/>
              </w:rPr>
            </w:pPr>
            <w:r>
              <w:rPr>
                <w:rFonts w:eastAsia="Times New Roman" w:cs="Arial"/>
              </w:rPr>
              <w:t>Directeur de la clientèle (pour QPV Maryse Bastié et Rabière</w:t>
            </w:r>
          </w:p>
        </w:tc>
        <w:tc>
          <w:tcPr>
            <w:tcW w:w="2661" w:type="dxa"/>
            <w:tcBorders>
              <w:top w:val="single" w:sz="4" w:space="0" w:color="auto"/>
              <w:left w:val="single" w:sz="4" w:space="0" w:color="auto"/>
              <w:bottom w:val="single" w:sz="4" w:space="0" w:color="auto"/>
              <w:right w:val="single" w:sz="4" w:space="0" w:color="auto"/>
            </w:tcBorders>
            <w:vAlign w:val="center"/>
          </w:tcPr>
          <w:p w14:paraId="5735603A" w14:textId="77777777" w:rsidR="00815675" w:rsidRPr="00815675" w:rsidRDefault="00595F89" w:rsidP="00815675">
            <w:pPr>
              <w:tabs>
                <w:tab w:val="left" w:leader="hyphen" w:pos="9498"/>
              </w:tabs>
              <w:suppressAutoHyphens/>
              <w:jc w:val="both"/>
              <w:rPr>
                <w:rFonts w:eastAsia="Times New Roman" w:cs="Arial"/>
              </w:rPr>
            </w:pPr>
            <w:hyperlink r:id="rId60" w:history="1">
              <w:r w:rsidR="0057156C">
                <w:rPr>
                  <w:rStyle w:val="Lienhypertexte"/>
                </w:rPr>
                <w:t>laurent.bottier@ligeris.com</w:t>
              </w:r>
            </w:hyperlink>
          </w:p>
        </w:tc>
      </w:tr>
      <w:tr w:rsidR="00815675" w14:paraId="02A31BC8" w14:textId="77777777" w:rsidTr="00815675">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tcPr>
          <w:p w14:paraId="26B44DE5" w14:textId="77777777" w:rsidR="00815675" w:rsidRPr="00F0491C" w:rsidRDefault="00815675" w:rsidP="003D31DA">
            <w:pPr>
              <w:tabs>
                <w:tab w:val="left" w:leader="hyphen" w:pos="9498"/>
              </w:tabs>
              <w:suppressAutoHyphens/>
              <w:snapToGrid w:val="0"/>
              <w:jc w:val="center"/>
              <w:rPr>
                <w:rFonts w:eastAsia="Times New Roman"/>
                <w:sz w:val="18"/>
                <w:szCs w:val="18"/>
              </w:rPr>
            </w:pPr>
            <w:r>
              <w:rPr>
                <w:rFonts w:eastAsia="Times New Roman"/>
                <w:sz w:val="18"/>
                <w:szCs w:val="18"/>
              </w:rPr>
              <w:t>SCALIS</w:t>
            </w:r>
          </w:p>
        </w:tc>
        <w:tc>
          <w:tcPr>
            <w:tcW w:w="2268" w:type="dxa"/>
            <w:tcBorders>
              <w:top w:val="single" w:sz="4" w:space="0" w:color="auto"/>
              <w:left w:val="single" w:sz="4" w:space="0" w:color="auto"/>
              <w:bottom w:val="single" w:sz="4" w:space="0" w:color="auto"/>
              <w:right w:val="single" w:sz="4" w:space="0" w:color="auto"/>
            </w:tcBorders>
            <w:vAlign w:val="center"/>
          </w:tcPr>
          <w:p w14:paraId="6E1D0AED" w14:textId="77777777" w:rsidR="00815675" w:rsidRPr="00815675" w:rsidRDefault="0057156C" w:rsidP="003D31DA">
            <w:pPr>
              <w:tabs>
                <w:tab w:val="left" w:leader="hyphen" w:pos="9498"/>
              </w:tabs>
              <w:suppressAutoHyphens/>
              <w:snapToGrid w:val="0"/>
              <w:jc w:val="both"/>
              <w:rPr>
                <w:rFonts w:eastAsia="Times New Roman" w:cs="Arial"/>
              </w:rPr>
            </w:pPr>
            <w:r>
              <w:rPr>
                <w:rFonts w:eastAsia="Times New Roman" w:cs="Arial"/>
              </w:rPr>
              <w:t>Isabelle POULAILLEAU</w:t>
            </w:r>
          </w:p>
        </w:tc>
        <w:tc>
          <w:tcPr>
            <w:tcW w:w="3402" w:type="dxa"/>
            <w:tcBorders>
              <w:top w:val="single" w:sz="4" w:space="0" w:color="auto"/>
              <w:left w:val="single" w:sz="4" w:space="0" w:color="auto"/>
              <w:bottom w:val="single" w:sz="4" w:space="0" w:color="auto"/>
              <w:right w:val="single" w:sz="4" w:space="0" w:color="auto"/>
            </w:tcBorders>
            <w:vAlign w:val="center"/>
          </w:tcPr>
          <w:p w14:paraId="6B3923E6"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Responsable d’agence (pour QPV Rabière)</w:t>
            </w:r>
          </w:p>
        </w:tc>
        <w:tc>
          <w:tcPr>
            <w:tcW w:w="2661" w:type="dxa"/>
            <w:tcBorders>
              <w:top w:val="single" w:sz="4" w:space="0" w:color="auto"/>
              <w:left w:val="single" w:sz="4" w:space="0" w:color="auto"/>
              <w:bottom w:val="single" w:sz="4" w:space="0" w:color="auto"/>
              <w:right w:val="single" w:sz="4" w:space="0" w:color="auto"/>
            </w:tcBorders>
            <w:vAlign w:val="center"/>
          </w:tcPr>
          <w:p w14:paraId="0A232DDD" w14:textId="77777777" w:rsidR="00815675" w:rsidRPr="00815675" w:rsidRDefault="0057156C" w:rsidP="003D31DA">
            <w:pPr>
              <w:tabs>
                <w:tab w:val="left" w:leader="hyphen" w:pos="9498"/>
              </w:tabs>
              <w:suppressAutoHyphens/>
              <w:snapToGrid w:val="0"/>
              <w:jc w:val="both"/>
              <w:rPr>
                <w:rFonts w:eastAsia="Times New Roman" w:cs="Arial"/>
              </w:rPr>
            </w:pPr>
            <w:r w:rsidRPr="0057156C">
              <w:rPr>
                <w:rFonts w:eastAsia="Times New Roman" w:cs="Arial"/>
              </w:rPr>
              <w:t>poulailleau.i@polylogis.fr</w:t>
            </w:r>
          </w:p>
        </w:tc>
      </w:tr>
      <w:tr w:rsidR="00815675" w14:paraId="63EB568C" w14:textId="77777777" w:rsidTr="00815675">
        <w:trPr>
          <w:cantSplit/>
          <w:trHeight w:val="527"/>
        </w:trPr>
        <w:tc>
          <w:tcPr>
            <w:tcW w:w="1734" w:type="dxa"/>
            <w:tcBorders>
              <w:top w:val="single" w:sz="4" w:space="0" w:color="auto"/>
              <w:left w:val="single" w:sz="4" w:space="0" w:color="auto"/>
              <w:bottom w:val="single" w:sz="4" w:space="0" w:color="auto"/>
              <w:right w:val="single" w:sz="4" w:space="0" w:color="auto"/>
            </w:tcBorders>
            <w:vAlign w:val="center"/>
          </w:tcPr>
          <w:p w14:paraId="466D6660" w14:textId="77777777" w:rsidR="00815675" w:rsidRPr="00815675" w:rsidRDefault="00815675" w:rsidP="003D31DA">
            <w:pPr>
              <w:tabs>
                <w:tab w:val="left" w:leader="hyphen" w:pos="9498"/>
              </w:tabs>
              <w:suppressAutoHyphens/>
              <w:snapToGrid w:val="0"/>
              <w:jc w:val="center"/>
              <w:rPr>
                <w:rFonts w:eastAsia="Times New Roman"/>
                <w:sz w:val="18"/>
                <w:szCs w:val="18"/>
              </w:rPr>
            </w:pPr>
            <w:r w:rsidRPr="00815675">
              <w:rPr>
                <w:rFonts w:eastAsia="Times New Roman"/>
                <w:sz w:val="18"/>
                <w:szCs w:val="18"/>
              </w:rPr>
              <w:t>Touraine logement</w:t>
            </w:r>
          </w:p>
        </w:tc>
        <w:tc>
          <w:tcPr>
            <w:tcW w:w="2268" w:type="dxa"/>
            <w:tcBorders>
              <w:top w:val="single" w:sz="4" w:space="0" w:color="auto"/>
              <w:left w:val="single" w:sz="4" w:space="0" w:color="auto"/>
              <w:bottom w:val="single" w:sz="4" w:space="0" w:color="auto"/>
              <w:right w:val="single" w:sz="4" w:space="0" w:color="auto"/>
            </w:tcBorders>
            <w:vAlign w:val="center"/>
          </w:tcPr>
          <w:p w14:paraId="6DFD5CD9" w14:textId="77777777" w:rsidR="00815675" w:rsidRPr="00815675" w:rsidRDefault="00815675" w:rsidP="003D31DA">
            <w:pPr>
              <w:tabs>
                <w:tab w:val="left" w:leader="hyphen" w:pos="9498"/>
              </w:tabs>
              <w:suppressAutoHyphens/>
              <w:snapToGrid w:val="0"/>
              <w:rPr>
                <w:rFonts w:eastAsia="Times New Roman" w:cs="Arial"/>
              </w:rPr>
            </w:pPr>
            <w:r w:rsidRPr="00815675">
              <w:rPr>
                <w:rFonts w:eastAsia="Times New Roman" w:cs="Arial"/>
              </w:rPr>
              <w:t>Veronique HAVY</w:t>
            </w:r>
          </w:p>
        </w:tc>
        <w:tc>
          <w:tcPr>
            <w:tcW w:w="3402" w:type="dxa"/>
            <w:tcBorders>
              <w:top w:val="single" w:sz="4" w:space="0" w:color="auto"/>
              <w:left w:val="single" w:sz="4" w:space="0" w:color="auto"/>
              <w:bottom w:val="single" w:sz="4" w:space="0" w:color="auto"/>
              <w:right w:val="single" w:sz="4" w:space="0" w:color="auto"/>
            </w:tcBorders>
            <w:vAlign w:val="center"/>
          </w:tcPr>
          <w:p w14:paraId="2BDFD7DC" w14:textId="77777777" w:rsidR="00815675" w:rsidRPr="00815675" w:rsidRDefault="00815675" w:rsidP="003D31DA">
            <w:pPr>
              <w:tabs>
                <w:tab w:val="left" w:leader="hyphen" w:pos="9498"/>
              </w:tabs>
              <w:suppressAutoHyphens/>
              <w:snapToGrid w:val="0"/>
              <w:jc w:val="both"/>
              <w:rPr>
                <w:rFonts w:eastAsia="Times New Roman" w:cs="Arial"/>
              </w:rPr>
            </w:pPr>
            <w:r w:rsidRPr="00815675">
              <w:rPr>
                <w:rFonts w:cs="Arial"/>
                <w:color w:val="000000"/>
              </w:rPr>
              <w:t xml:space="preserve">Directeur de la clientèle et de la proximité (pour QPV Maryse Bastié, Niqueux </w:t>
            </w:r>
            <w:proofErr w:type="spellStart"/>
            <w:r w:rsidRPr="00815675">
              <w:rPr>
                <w:rFonts w:cs="Arial"/>
                <w:color w:val="000000"/>
              </w:rPr>
              <w:t>Bruère</w:t>
            </w:r>
            <w:proofErr w:type="spellEnd"/>
            <w:r w:rsidRPr="00815675">
              <w:rPr>
                <w:rFonts w:cs="Arial"/>
                <w:color w:val="000000"/>
              </w:rPr>
              <w:t xml:space="preserve"> et Rabaterie)</w:t>
            </w:r>
          </w:p>
        </w:tc>
        <w:tc>
          <w:tcPr>
            <w:tcW w:w="2661" w:type="dxa"/>
            <w:tcBorders>
              <w:top w:val="single" w:sz="4" w:space="0" w:color="auto"/>
              <w:left w:val="single" w:sz="4" w:space="0" w:color="auto"/>
              <w:bottom w:val="single" w:sz="4" w:space="0" w:color="auto"/>
              <w:right w:val="single" w:sz="4" w:space="0" w:color="auto"/>
            </w:tcBorders>
            <w:vAlign w:val="center"/>
          </w:tcPr>
          <w:p w14:paraId="4568E378" w14:textId="77777777" w:rsidR="00815675" w:rsidRPr="00815675" w:rsidRDefault="00815675" w:rsidP="003D31DA">
            <w:pPr>
              <w:tabs>
                <w:tab w:val="left" w:leader="hyphen" w:pos="9498"/>
              </w:tabs>
              <w:suppressAutoHyphens/>
              <w:jc w:val="both"/>
              <w:rPr>
                <w:rFonts w:eastAsia="Times New Roman" w:cs="Arial"/>
              </w:rPr>
            </w:pPr>
            <w:r w:rsidRPr="00815675">
              <w:rPr>
                <w:rFonts w:eastAsia="Times New Roman" w:cs="Arial"/>
              </w:rPr>
              <w:t>vHavy@Touraine-Logement.fr</w:t>
            </w:r>
          </w:p>
        </w:tc>
      </w:tr>
    </w:tbl>
    <w:p w14:paraId="56641E89" w14:textId="77777777" w:rsidR="007C7EB3" w:rsidRDefault="007C7EB3"/>
    <w:p w14:paraId="59F45A44" w14:textId="77777777" w:rsidR="007C7EB3" w:rsidRDefault="007C7EB3">
      <w:r>
        <w:br w:type="page"/>
      </w:r>
    </w:p>
    <w:tbl>
      <w:tblPr>
        <w:tblW w:w="9718" w:type="dxa"/>
        <w:tblLayout w:type="fixed"/>
        <w:tblCellMar>
          <w:left w:w="70" w:type="dxa"/>
          <w:right w:w="70" w:type="dxa"/>
        </w:tblCellMar>
        <w:tblLook w:val="0000" w:firstRow="0" w:lastRow="0" w:firstColumn="0" w:lastColumn="0" w:noHBand="0" w:noVBand="0"/>
      </w:tblPr>
      <w:tblGrid>
        <w:gridCol w:w="9718"/>
      </w:tblGrid>
      <w:tr w:rsidR="00846B82" w14:paraId="7AB28422" w14:textId="77777777" w:rsidTr="003D31DA">
        <w:trPr>
          <w:trHeight w:val="1169"/>
        </w:trPr>
        <w:tc>
          <w:tcPr>
            <w:tcW w:w="9718" w:type="dxa"/>
            <w:shd w:val="clear" w:color="auto" w:fill="FFFF00"/>
          </w:tcPr>
          <w:p w14:paraId="0E37BD25" w14:textId="77777777" w:rsidR="00846B82" w:rsidRPr="00E72764" w:rsidRDefault="00846B82" w:rsidP="003D31DA">
            <w:pPr>
              <w:pStyle w:val="Titre"/>
              <w:jc w:val="left"/>
              <w:rPr>
                <w:rFonts w:ascii="Franklin Gothic Medium Cond" w:hAnsi="Franklin Gothic Medium Cond"/>
                <w:b w:val="0"/>
                <w:color w:val="000080"/>
                <w:sz w:val="48"/>
              </w:rPr>
            </w:pPr>
            <w:r>
              <w:lastRenderedPageBreak/>
              <w:br w:type="page"/>
            </w:r>
            <w:r w:rsidRPr="00E92F50">
              <w:rPr>
                <w:rFonts w:ascii="Franklin Gothic Medium Cond" w:hAnsi="Franklin Gothic Medium Cond"/>
                <w:b w:val="0"/>
                <w:color w:val="000080"/>
                <w:sz w:val="56"/>
              </w:rPr>
              <w:t>Déclaration sur l’honneur</w:t>
            </w:r>
          </w:p>
          <w:p w14:paraId="0B5FF123" w14:textId="77777777" w:rsidR="00846B82" w:rsidRDefault="00846B82" w:rsidP="003D31DA">
            <w:pPr>
              <w:pStyle w:val="Titre"/>
              <w:jc w:val="left"/>
              <w:rPr>
                <w:rFonts w:ascii="Arial" w:hAnsi="Arial"/>
              </w:rPr>
            </w:pPr>
            <w:r>
              <w:rPr>
                <w:rFonts w:ascii="Franklin Gothic Medium Cond" w:hAnsi="Franklin Gothic Medium Cond"/>
                <w:b w:val="0"/>
                <w:color w:val="000080"/>
                <w:sz w:val="18"/>
              </w:rPr>
              <w:t xml:space="preserve"> </w:t>
            </w:r>
            <w:r w:rsidRPr="00E72764">
              <w:rPr>
                <w:rFonts w:ascii="Franklin Gothic Medium Cond" w:hAnsi="Franklin Gothic Medium Cond"/>
                <w:b w:val="0"/>
                <w:color w:val="000080"/>
                <w:sz w:val="18"/>
              </w:rPr>
              <w:t>Le droit d’accès aux informations prévues par la loi n°78-17 du 6 janvier 1978 relative à l’informatique, aux fichiers et aux libertés s’exerce auprès du service ou de l’établissement auprès duquel vous déposez ce dossier.</w:t>
            </w:r>
          </w:p>
        </w:tc>
      </w:tr>
    </w:tbl>
    <w:p w14:paraId="2D8403F0" w14:textId="77777777" w:rsidR="00846B82" w:rsidRDefault="00846B82" w:rsidP="00846B82">
      <w:pPr>
        <w:pStyle w:val="Titre6"/>
        <w:spacing w:before="0"/>
        <w:rPr>
          <w:rFonts w:ascii="Arial" w:hAnsi="Arial"/>
          <w:b/>
        </w:rPr>
      </w:pPr>
    </w:p>
    <w:p w14:paraId="3C97E421" w14:textId="77777777" w:rsidR="00846B82" w:rsidRPr="00C70344" w:rsidRDefault="00846B82" w:rsidP="00846B82">
      <w:pPr>
        <w:pStyle w:val="Titre6"/>
        <w:spacing w:before="0"/>
        <w:rPr>
          <w:rFonts w:ascii="Arial" w:hAnsi="Arial"/>
          <w:b/>
        </w:rPr>
      </w:pPr>
      <w:r w:rsidRPr="00C70344">
        <w:rPr>
          <w:rFonts w:ascii="Arial" w:hAnsi="Arial"/>
          <w:b/>
        </w:rPr>
        <w:t>Je soussigné(e), (nom et prénom) ...........................................................…………………...........</w:t>
      </w:r>
    </w:p>
    <w:p w14:paraId="2A17ACF1" w14:textId="77777777" w:rsidR="00846B82" w:rsidRDefault="00846B82" w:rsidP="00846B82">
      <w:pPr>
        <w:pStyle w:val="Titre6"/>
        <w:spacing w:before="0"/>
        <w:rPr>
          <w:rFonts w:ascii="Arial" w:hAnsi="Arial"/>
          <w:b/>
        </w:rPr>
      </w:pPr>
      <w:proofErr w:type="gramStart"/>
      <w:r w:rsidRPr="00C70344">
        <w:rPr>
          <w:rFonts w:ascii="Arial" w:hAnsi="Arial"/>
          <w:b/>
        </w:rPr>
        <w:t>représentant</w:t>
      </w:r>
      <w:proofErr w:type="gramEnd"/>
      <w:r w:rsidRPr="00C70344">
        <w:rPr>
          <w:rFonts w:ascii="Arial" w:hAnsi="Arial"/>
          <w:b/>
        </w:rPr>
        <w:t>(e) légal(e) de l'association ……………………………………….........</w:t>
      </w:r>
    </w:p>
    <w:p w14:paraId="6952630E" w14:textId="77777777" w:rsidR="00846B82" w:rsidRPr="00C70344" w:rsidRDefault="00846B82" w:rsidP="00846B82">
      <w:pPr>
        <w:pStyle w:val="Titre6"/>
        <w:spacing w:before="0"/>
        <w:rPr>
          <w:rFonts w:ascii="Arial" w:hAnsi="Arial"/>
          <w:b/>
          <w:i/>
        </w:rPr>
      </w:pPr>
      <w:r w:rsidRPr="00C70344">
        <w:rPr>
          <w:rFonts w:ascii="Arial" w:hAnsi="Arial"/>
          <w:b/>
          <w:i/>
        </w:rPr>
        <w:t>Si le signataire n'est pas le représentant légal de l'association, joindre le pouvoir lui permettant d'engager celle-ci.</w:t>
      </w:r>
    </w:p>
    <w:p w14:paraId="18AEF132" w14:textId="77777777" w:rsidR="00846B82" w:rsidRDefault="00846B82" w:rsidP="00846B82"/>
    <w:p w14:paraId="0A67CE3A" w14:textId="77777777" w:rsidR="00846B82" w:rsidRPr="00C70344" w:rsidRDefault="00846B82" w:rsidP="00846B82">
      <w:pPr>
        <w:pStyle w:val="Titre6"/>
        <w:spacing w:before="0"/>
        <w:rPr>
          <w:rFonts w:ascii="Arial" w:hAnsi="Arial"/>
          <w:b/>
        </w:rPr>
      </w:pPr>
      <w:r w:rsidRPr="00C70344">
        <w:rPr>
          <w:rFonts w:ascii="Arial" w:hAnsi="Arial"/>
          <w:b/>
        </w:rPr>
        <w:t>Déclare que :</w:t>
      </w:r>
    </w:p>
    <w:p w14:paraId="4B5F505A" w14:textId="77777777" w:rsidR="00846B82" w:rsidRPr="00C70344" w:rsidRDefault="00846B82" w:rsidP="00846B82">
      <w:pPr>
        <w:pStyle w:val="Titre6"/>
        <w:spacing w:before="0"/>
        <w:rPr>
          <w:rFonts w:ascii="Arial" w:hAnsi="Arial"/>
          <w:b/>
        </w:rPr>
      </w:pPr>
      <w:r w:rsidRPr="00C70344">
        <w:rPr>
          <w:rFonts w:ascii="Arial" w:hAnsi="Arial"/>
          <w:b/>
        </w:rPr>
        <w:t>- que l'association est à jour de ses obligations sociales et fiscales (déclarations et paiements correspondants) ;</w:t>
      </w:r>
    </w:p>
    <w:p w14:paraId="229A58E6" w14:textId="77777777" w:rsidR="00846B82" w:rsidRPr="00C70344" w:rsidRDefault="00846B82" w:rsidP="00846B82">
      <w:pPr>
        <w:pStyle w:val="Titre6"/>
        <w:spacing w:before="0"/>
        <w:rPr>
          <w:rFonts w:ascii="Arial" w:hAnsi="Arial"/>
          <w:b/>
        </w:rPr>
      </w:pPr>
      <w:r w:rsidRPr="00C70344">
        <w:rPr>
          <w:rFonts w:ascii="Arial" w:hAnsi="Arial"/>
          <w:b/>
        </w:rPr>
        <w:t>- exactes et sincères les informations du présent formulaire, notamment relatives aux demandes de subventions déposées auprès d'autres financeurs publics ainsi que l'approbation du budget par les instances statutaires ;</w:t>
      </w:r>
    </w:p>
    <w:p w14:paraId="16513EFB" w14:textId="77777777" w:rsidR="00846B82" w:rsidRPr="00C70344" w:rsidRDefault="00846B82" w:rsidP="00846B82">
      <w:pPr>
        <w:pStyle w:val="Titre6"/>
        <w:spacing w:before="0"/>
        <w:rPr>
          <w:rFonts w:ascii="Arial" w:hAnsi="Arial"/>
          <w:b/>
        </w:rPr>
      </w:pPr>
      <w:r w:rsidRPr="00C70344">
        <w:rPr>
          <w:rFonts w:ascii="Arial" w:hAnsi="Arial"/>
          <w:b/>
        </w:rPr>
        <w:t>- que l'association a perçu un montant total et cumulé d'aides publiques (subventions financières et en nature) sur les trois derniers exercices :</w:t>
      </w:r>
    </w:p>
    <w:p w14:paraId="45E9EB57" w14:textId="77777777" w:rsidR="00846B82" w:rsidRPr="00C70344" w:rsidRDefault="00846B82" w:rsidP="00846B82">
      <w:pPr>
        <w:pStyle w:val="Titre6"/>
        <w:spacing w:before="0"/>
        <w:rPr>
          <w:rFonts w:ascii="Arial" w:hAnsi="Arial"/>
          <w:b/>
        </w:rPr>
      </w:pPr>
      <w:r w:rsidRPr="00C70344">
        <w:rPr>
          <w:rFonts w:ascii="Arial" w:hAnsi="Arial"/>
          <w:b/>
        </w:rPr>
        <w:t>□ inférieur ou égal à 200 000 €</w:t>
      </w:r>
    </w:p>
    <w:p w14:paraId="39F63F60" w14:textId="77777777" w:rsidR="00846B82" w:rsidRDefault="00846B82" w:rsidP="00846B82">
      <w:pPr>
        <w:pStyle w:val="Titre6"/>
        <w:spacing w:before="0"/>
        <w:rPr>
          <w:rFonts w:ascii="Arial" w:hAnsi="Arial"/>
          <w:b/>
        </w:rPr>
      </w:pPr>
      <w:r w:rsidRPr="00C70344">
        <w:rPr>
          <w:rFonts w:ascii="Arial" w:hAnsi="Arial"/>
          <w:b/>
        </w:rPr>
        <w:t>□ supérieur à 200 000 €</w:t>
      </w:r>
    </w:p>
    <w:p w14:paraId="36EA0664" w14:textId="77777777" w:rsidR="00846B82" w:rsidRPr="007C7EB3" w:rsidRDefault="00846B82" w:rsidP="00846B82"/>
    <w:p w14:paraId="4B03ECDD" w14:textId="77777777" w:rsidR="00846B82" w:rsidRDefault="00846B82" w:rsidP="00846B82">
      <w:pPr>
        <w:pStyle w:val="Titre6"/>
        <w:spacing w:before="0"/>
        <w:rPr>
          <w:rFonts w:ascii="Arial" w:hAnsi="Arial"/>
          <w:b/>
        </w:rPr>
      </w:pPr>
      <w:r w:rsidRPr="00C70344">
        <w:rPr>
          <w:rFonts w:ascii="Arial" w:hAnsi="Arial"/>
          <w:b/>
        </w:rPr>
        <w:t xml:space="preserve">- demander une subvention de : </w:t>
      </w:r>
    </w:p>
    <w:tbl>
      <w:tblPr>
        <w:tblStyle w:val="Grilledutableau"/>
        <w:tblW w:w="0" w:type="auto"/>
        <w:tblLook w:val="04A0" w:firstRow="1" w:lastRow="0" w:firstColumn="1" w:lastColumn="0" w:noHBand="0" w:noVBand="1"/>
      </w:tblPr>
      <w:tblGrid>
        <w:gridCol w:w="4533"/>
        <w:gridCol w:w="4529"/>
      </w:tblGrid>
      <w:tr w:rsidR="00846B82" w14:paraId="623E7987" w14:textId="77777777" w:rsidTr="003D31DA">
        <w:tc>
          <w:tcPr>
            <w:tcW w:w="4606" w:type="dxa"/>
            <w:shd w:val="clear" w:color="auto" w:fill="FFFF00"/>
            <w:vAlign w:val="center"/>
          </w:tcPr>
          <w:p w14:paraId="70A2BF83" w14:textId="77777777" w:rsidR="00846B82" w:rsidRPr="00D96C13" w:rsidRDefault="00846B82" w:rsidP="003D31DA">
            <w:pPr>
              <w:jc w:val="center"/>
              <w:rPr>
                <w:b/>
                <w:sz w:val="24"/>
              </w:rPr>
            </w:pPr>
            <w:r w:rsidRPr="00D96C13">
              <w:rPr>
                <w:b/>
                <w:sz w:val="24"/>
              </w:rPr>
              <w:t>Montant</w:t>
            </w:r>
            <w:r>
              <w:rPr>
                <w:b/>
                <w:sz w:val="24"/>
              </w:rPr>
              <w:t>(s)</w:t>
            </w:r>
            <w:r w:rsidRPr="00D96C13">
              <w:rPr>
                <w:b/>
                <w:sz w:val="24"/>
              </w:rPr>
              <w:t xml:space="preserve"> sollicité</w:t>
            </w:r>
            <w:r>
              <w:rPr>
                <w:b/>
                <w:sz w:val="24"/>
              </w:rPr>
              <w:t>(s)</w:t>
            </w:r>
            <w:r w:rsidRPr="00D96C13">
              <w:rPr>
                <w:b/>
                <w:sz w:val="24"/>
              </w:rPr>
              <w:t xml:space="preserve"> dans l</w:t>
            </w:r>
            <w:r>
              <w:rPr>
                <w:b/>
                <w:sz w:val="24"/>
              </w:rPr>
              <w:t>e</w:t>
            </w:r>
            <w:r w:rsidRPr="00D96C13">
              <w:rPr>
                <w:b/>
                <w:sz w:val="24"/>
              </w:rPr>
              <w:t xml:space="preserve"> cadre du Contrat de Ville</w:t>
            </w:r>
          </w:p>
        </w:tc>
        <w:tc>
          <w:tcPr>
            <w:tcW w:w="4606" w:type="dxa"/>
            <w:shd w:val="clear" w:color="auto" w:fill="FFFF00"/>
            <w:vAlign w:val="center"/>
          </w:tcPr>
          <w:p w14:paraId="2E99EDA4" w14:textId="77777777" w:rsidR="00846B82" w:rsidRPr="00D96C13" w:rsidRDefault="00846B82" w:rsidP="003D31DA">
            <w:pPr>
              <w:jc w:val="center"/>
              <w:rPr>
                <w:b/>
                <w:sz w:val="24"/>
              </w:rPr>
            </w:pPr>
            <w:r w:rsidRPr="00D96C13">
              <w:rPr>
                <w:b/>
                <w:sz w:val="24"/>
              </w:rPr>
              <w:t>Financeur</w:t>
            </w:r>
            <w:r>
              <w:rPr>
                <w:b/>
                <w:sz w:val="24"/>
              </w:rPr>
              <w:t>(s)</w:t>
            </w:r>
          </w:p>
        </w:tc>
      </w:tr>
      <w:tr w:rsidR="00846B82" w14:paraId="315490D1" w14:textId="77777777" w:rsidTr="003D31DA">
        <w:trPr>
          <w:trHeight w:val="397"/>
        </w:trPr>
        <w:tc>
          <w:tcPr>
            <w:tcW w:w="4606" w:type="dxa"/>
            <w:vAlign w:val="bottom"/>
          </w:tcPr>
          <w:p w14:paraId="11C91ECA" w14:textId="77777777" w:rsidR="00846B82" w:rsidRDefault="00846B82" w:rsidP="003D31DA">
            <w:pPr>
              <w:pStyle w:val="Titre6"/>
              <w:spacing w:before="0"/>
              <w:jc w:val="right"/>
            </w:pPr>
            <w:r w:rsidRPr="00C70344">
              <w:rPr>
                <w:rFonts w:ascii="Arial" w:hAnsi="Arial"/>
                <w:b/>
              </w:rPr>
              <w:t>…………………… €</w:t>
            </w:r>
          </w:p>
        </w:tc>
        <w:tc>
          <w:tcPr>
            <w:tcW w:w="4606" w:type="dxa"/>
          </w:tcPr>
          <w:p w14:paraId="6BAEF0B0" w14:textId="77777777" w:rsidR="00846B82" w:rsidRDefault="00846B82" w:rsidP="003D31DA"/>
        </w:tc>
      </w:tr>
      <w:tr w:rsidR="00846B82" w14:paraId="78CAFE20" w14:textId="77777777" w:rsidTr="003D31DA">
        <w:trPr>
          <w:trHeight w:val="397"/>
        </w:trPr>
        <w:tc>
          <w:tcPr>
            <w:tcW w:w="4606" w:type="dxa"/>
            <w:vAlign w:val="bottom"/>
          </w:tcPr>
          <w:p w14:paraId="14446597" w14:textId="77777777" w:rsidR="00846B82" w:rsidRDefault="00846B82" w:rsidP="003D31DA">
            <w:pPr>
              <w:pStyle w:val="Titre6"/>
              <w:spacing w:before="0"/>
              <w:jc w:val="right"/>
            </w:pPr>
            <w:r w:rsidRPr="00C70344">
              <w:rPr>
                <w:rFonts w:ascii="Arial" w:hAnsi="Arial"/>
                <w:b/>
              </w:rPr>
              <w:t>…………………… €</w:t>
            </w:r>
          </w:p>
        </w:tc>
        <w:tc>
          <w:tcPr>
            <w:tcW w:w="4606" w:type="dxa"/>
          </w:tcPr>
          <w:p w14:paraId="1EFA0628" w14:textId="77777777" w:rsidR="00846B82" w:rsidRDefault="00846B82" w:rsidP="003D31DA"/>
        </w:tc>
      </w:tr>
      <w:tr w:rsidR="00846B82" w14:paraId="18A11D27" w14:textId="77777777" w:rsidTr="003D31DA">
        <w:trPr>
          <w:trHeight w:val="397"/>
        </w:trPr>
        <w:tc>
          <w:tcPr>
            <w:tcW w:w="4606" w:type="dxa"/>
            <w:vAlign w:val="bottom"/>
          </w:tcPr>
          <w:p w14:paraId="1E840A69" w14:textId="77777777" w:rsidR="00846B82" w:rsidRDefault="00846B82" w:rsidP="003D31DA">
            <w:pPr>
              <w:pStyle w:val="Titre6"/>
              <w:spacing w:before="0"/>
              <w:jc w:val="right"/>
            </w:pPr>
            <w:r w:rsidRPr="00C70344">
              <w:rPr>
                <w:rFonts w:ascii="Arial" w:hAnsi="Arial"/>
                <w:b/>
              </w:rPr>
              <w:t>…………………… €</w:t>
            </w:r>
          </w:p>
        </w:tc>
        <w:tc>
          <w:tcPr>
            <w:tcW w:w="4606" w:type="dxa"/>
          </w:tcPr>
          <w:p w14:paraId="4A90307E" w14:textId="77777777" w:rsidR="00846B82" w:rsidRDefault="00846B82" w:rsidP="003D31DA"/>
        </w:tc>
      </w:tr>
      <w:tr w:rsidR="00846B82" w14:paraId="0D444689" w14:textId="77777777" w:rsidTr="003D31DA">
        <w:trPr>
          <w:trHeight w:val="397"/>
        </w:trPr>
        <w:tc>
          <w:tcPr>
            <w:tcW w:w="4606" w:type="dxa"/>
            <w:vAlign w:val="bottom"/>
          </w:tcPr>
          <w:p w14:paraId="77E830AA" w14:textId="77777777" w:rsidR="00846B82" w:rsidRDefault="00846B82" w:rsidP="003D31DA">
            <w:pPr>
              <w:pStyle w:val="Titre6"/>
              <w:spacing w:before="0"/>
              <w:jc w:val="right"/>
            </w:pPr>
            <w:r w:rsidRPr="00C70344">
              <w:rPr>
                <w:rFonts w:ascii="Arial" w:hAnsi="Arial"/>
                <w:b/>
              </w:rPr>
              <w:t>…………………… €</w:t>
            </w:r>
          </w:p>
        </w:tc>
        <w:tc>
          <w:tcPr>
            <w:tcW w:w="4606" w:type="dxa"/>
          </w:tcPr>
          <w:p w14:paraId="219FDF3F" w14:textId="77777777" w:rsidR="00846B82" w:rsidRDefault="00846B82" w:rsidP="003D31DA"/>
        </w:tc>
      </w:tr>
      <w:tr w:rsidR="00846B82" w14:paraId="00EBFCC6" w14:textId="77777777" w:rsidTr="003D31DA">
        <w:trPr>
          <w:trHeight w:val="397"/>
        </w:trPr>
        <w:tc>
          <w:tcPr>
            <w:tcW w:w="4606" w:type="dxa"/>
            <w:vAlign w:val="bottom"/>
          </w:tcPr>
          <w:p w14:paraId="0F52B6A9" w14:textId="77777777" w:rsidR="00846B82" w:rsidRDefault="00846B82" w:rsidP="003D31DA">
            <w:pPr>
              <w:pStyle w:val="Titre6"/>
              <w:spacing w:before="0"/>
              <w:jc w:val="right"/>
            </w:pPr>
            <w:r w:rsidRPr="00C70344">
              <w:rPr>
                <w:rFonts w:ascii="Arial" w:hAnsi="Arial"/>
                <w:b/>
              </w:rPr>
              <w:t>…………………… €</w:t>
            </w:r>
          </w:p>
        </w:tc>
        <w:tc>
          <w:tcPr>
            <w:tcW w:w="4606" w:type="dxa"/>
          </w:tcPr>
          <w:p w14:paraId="73363068" w14:textId="77777777" w:rsidR="00846B82" w:rsidRDefault="00846B82" w:rsidP="003D31DA"/>
        </w:tc>
      </w:tr>
      <w:tr w:rsidR="00846B82" w14:paraId="687FBC1E" w14:textId="77777777" w:rsidTr="003D31DA">
        <w:trPr>
          <w:trHeight w:val="397"/>
        </w:trPr>
        <w:tc>
          <w:tcPr>
            <w:tcW w:w="4606" w:type="dxa"/>
            <w:vAlign w:val="bottom"/>
          </w:tcPr>
          <w:p w14:paraId="784CD61F" w14:textId="77777777" w:rsidR="00846B82" w:rsidRDefault="00846B82" w:rsidP="003D31DA">
            <w:pPr>
              <w:pStyle w:val="Titre6"/>
              <w:spacing w:before="0"/>
              <w:jc w:val="right"/>
            </w:pPr>
            <w:r w:rsidRPr="00C70344">
              <w:rPr>
                <w:rFonts w:ascii="Arial" w:hAnsi="Arial"/>
                <w:b/>
              </w:rPr>
              <w:t>…………………… €</w:t>
            </w:r>
          </w:p>
        </w:tc>
        <w:tc>
          <w:tcPr>
            <w:tcW w:w="4606" w:type="dxa"/>
          </w:tcPr>
          <w:p w14:paraId="36BF6B2F" w14:textId="77777777" w:rsidR="00846B82" w:rsidRDefault="00846B82" w:rsidP="003D31DA"/>
        </w:tc>
      </w:tr>
    </w:tbl>
    <w:p w14:paraId="0760C722" w14:textId="77777777" w:rsidR="00846B82" w:rsidRPr="007C7EB3" w:rsidRDefault="00846B82" w:rsidP="00846B82"/>
    <w:p w14:paraId="26C41CF9" w14:textId="77777777" w:rsidR="00846B82" w:rsidRPr="00C70344" w:rsidRDefault="00846B82" w:rsidP="00846B82">
      <w:pPr>
        <w:pStyle w:val="Titre6"/>
        <w:spacing w:before="0"/>
        <w:rPr>
          <w:rFonts w:ascii="Arial" w:hAnsi="Arial"/>
          <w:b/>
        </w:rPr>
      </w:pPr>
      <w:r w:rsidRPr="00C70344">
        <w:rPr>
          <w:rFonts w:ascii="Arial" w:hAnsi="Arial"/>
          <w:b/>
        </w:rPr>
        <w:t>- que cette</w:t>
      </w:r>
      <w:r>
        <w:rPr>
          <w:rFonts w:ascii="Arial" w:hAnsi="Arial"/>
          <w:b/>
        </w:rPr>
        <w:t>(ces)</w:t>
      </w:r>
      <w:r w:rsidRPr="00C70344">
        <w:rPr>
          <w:rFonts w:ascii="Arial" w:hAnsi="Arial"/>
          <w:b/>
        </w:rPr>
        <w:t xml:space="preserve"> subvention</w:t>
      </w:r>
      <w:r>
        <w:rPr>
          <w:rFonts w:ascii="Arial" w:hAnsi="Arial"/>
          <w:b/>
        </w:rPr>
        <w:t>(s)</w:t>
      </w:r>
      <w:r w:rsidRPr="00C70344">
        <w:rPr>
          <w:rFonts w:ascii="Arial" w:hAnsi="Arial"/>
          <w:b/>
        </w:rPr>
        <w:t>, si elle</w:t>
      </w:r>
      <w:r>
        <w:rPr>
          <w:rFonts w:ascii="Arial" w:hAnsi="Arial"/>
          <w:b/>
        </w:rPr>
        <w:t>(s)</w:t>
      </w:r>
      <w:r w:rsidRPr="00C70344">
        <w:rPr>
          <w:rFonts w:ascii="Arial" w:hAnsi="Arial"/>
          <w:b/>
        </w:rPr>
        <w:t xml:space="preserve"> est</w:t>
      </w:r>
      <w:r>
        <w:rPr>
          <w:rFonts w:ascii="Arial" w:hAnsi="Arial"/>
          <w:b/>
        </w:rPr>
        <w:t>(sont)</w:t>
      </w:r>
      <w:r w:rsidRPr="00C70344">
        <w:rPr>
          <w:rFonts w:ascii="Arial" w:hAnsi="Arial"/>
          <w:b/>
        </w:rPr>
        <w:t xml:space="preserve"> accordée</w:t>
      </w:r>
      <w:r>
        <w:rPr>
          <w:rFonts w:ascii="Arial" w:hAnsi="Arial"/>
          <w:b/>
        </w:rPr>
        <w:t>(s)</w:t>
      </w:r>
      <w:r w:rsidRPr="00C70344">
        <w:rPr>
          <w:rFonts w:ascii="Arial" w:hAnsi="Arial"/>
          <w:b/>
        </w:rPr>
        <w:t>, sera</w:t>
      </w:r>
      <w:r>
        <w:rPr>
          <w:rFonts w:ascii="Arial" w:hAnsi="Arial"/>
          <w:b/>
        </w:rPr>
        <w:t>(seront)</w:t>
      </w:r>
      <w:r w:rsidRPr="00C70344">
        <w:rPr>
          <w:rFonts w:ascii="Arial" w:hAnsi="Arial"/>
          <w:b/>
        </w:rPr>
        <w:t xml:space="preserve"> versée</w:t>
      </w:r>
      <w:r>
        <w:rPr>
          <w:rFonts w:ascii="Arial" w:hAnsi="Arial"/>
          <w:b/>
        </w:rPr>
        <w:t>(s)</w:t>
      </w:r>
      <w:r w:rsidRPr="00C70344">
        <w:rPr>
          <w:rFonts w:ascii="Arial" w:hAnsi="Arial"/>
          <w:b/>
        </w:rPr>
        <w:t xml:space="preserve"> au compte bancaire de l'association :</w:t>
      </w:r>
    </w:p>
    <w:p w14:paraId="4C984A15" w14:textId="77777777" w:rsidR="00846B82" w:rsidRDefault="00846B82" w:rsidP="00846B82">
      <w:pPr>
        <w:pStyle w:val="Titre6"/>
        <w:spacing w:before="0"/>
        <w:rPr>
          <w:rFonts w:ascii="Arial" w:hAnsi="Arial"/>
          <w:b/>
        </w:rPr>
      </w:pPr>
    </w:p>
    <w:p w14:paraId="095EE85D" w14:textId="77777777" w:rsidR="00846B82" w:rsidRDefault="00846B82" w:rsidP="00846B82">
      <w:pPr>
        <w:pStyle w:val="Titre6"/>
        <w:spacing w:before="0"/>
        <w:rPr>
          <w:rFonts w:ascii="Arial" w:hAnsi="Arial"/>
          <w:b/>
        </w:rPr>
      </w:pPr>
      <w:r>
        <w:rPr>
          <w:rFonts w:ascii="Arial" w:hAnsi="Arial"/>
          <w:b/>
        </w:rPr>
        <w:t xml:space="preserve">Nom du titulaire du compte : </w:t>
      </w:r>
      <w:r w:rsidRPr="00C70344">
        <w:rPr>
          <w:rFonts w:ascii="Arial" w:hAnsi="Arial"/>
          <w:b/>
        </w:rPr>
        <w:t>..............................................................................................................</w:t>
      </w:r>
    </w:p>
    <w:p w14:paraId="1904FE5F" w14:textId="77777777" w:rsidR="00846B82" w:rsidRPr="00C70344" w:rsidRDefault="00846B82" w:rsidP="00846B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276"/>
        <w:gridCol w:w="2281"/>
        <w:gridCol w:w="2229"/>
      </w:tblGrid>
      <w:tr w:rsidR="00846B82" w:rsidRPr="004F2B36" w14:paraId="2C159B2D" w14:textId="77777777" w:rsidTr="003D31DA">
        <w:tc>
          <w:tcPr>
            <w:tcW w:w="2444" w:type="dxa"/>
            <w:shd w:val="clear" w:color="auto" w:fill="auto"/>
          </w:tcPr>
          <w:p w14:paraId="6F9F3A08" w14:textId="77777777" w:rsidR="00846B82" w:rsidRPr="004F2B36" w:rsidRDefault="00846B82" w:rsidP="003D31DA">
            <w:pPr>
              <w:tabs>
                <w:tab w:val="right" w:leader="dot" w:pos="9900"/>
              </w:tabs>
              <w:spacing w:after="120"/>
              <w:ind w:right="-442"/>
              <w:rPr>
                <w:b/>
                <w:sz w:val="22"/>
              </w:rPr>
            </w:pPr>
            <w:r w:rsidRPr="004F2B36">
              <w:rPr>
                <w:b/>
                <w:sz w:val="22"/>
              </w:rPr>
              <w:t>Code banque</w:t>
            </w:r>
          </w:p>
        </w:tc>
        <w:tc>
          <w:tcPr>
            <w:tcW w:w="2444" w:type="dxa"/>
            <w:shd w:val="clear" w:color="auto" w:fill="auto"/>
          </w:tcPr>
          <w:p w14:paraId="4A823599" w14:textId="77777777" w:rsidR="00846B82" w:rsidRPr="004F2B36" w:rsidRDefault="00846B82" w:rsidP="003D31DA">
            <w:pPr>
              <w:tabs>
                <w:tab w:val="right" w:leader="dot" w:pos="9900"/>
              </w:tabs>
              <w:spacing w:after="120"/>
              <w:ind w:right="-442"/>
              <w:rPr>
                <w:b/>
                <w:sz w:val="22"/>
              </w:rPr>
            </w:pPr>
            <w:r w:rsidRPr="004F2B36">
              <w:rPr>
                <w:b/>
                <w:sz w:val="22"/>
              </w:rPr>
              <w:t>Code guichet</w:t>
            </w:r>
          </w:p>
        </w:tc>
        <w:tc>
          <w:tcPr>
            <w:tcW w:w="2444" w:type="dxa"/>
            <w:shd w:val="clear" w:color="auto" w:fill="auto"/>
          </w:tcPr>
          <w:p w14:paraId="004F0F9E" w14:textId="77777777" w:rsidR="00846B82" w:rsidRPr="004F2B36" w:rsidRDefault="00846B82" w:rsidP="003D31DA">
            <w:pPr>
              <w:tabs>
                <w:tab w:val="right" w:leader="dot" w:pos="9900"/>
              </w:tabs>
              <w:spacing w:after="120"/>
              <w:ind w:right="-442"/>
              <w:rPr>
                <w:b/>
                <w:sz w:val="22"/>
              </w:rPr>
            </w:pPr>
            <w:r w:rsidRPr="004F2B36">
              <w:rPr>
                <w:b/>
                <w:sz w:val="22"/>
              </w:rPr>
              <w:t>Numéro de compte</w:t>
            </w:r>
          </w:p>
        </w:tc>
        <w:tc>
          <w:tcPr>
            <w:tcW w:w="2445" w:type="dxa"/>
            <w:shd w:val="clear" w:color="auto" w:fill="auto"/>
          </w:tcPr>
          <w:p w14:paraId="7416DC7D" w14:textId="77777777" w:rsidR="00846B82" w:rsidRPr="004F2B36" w:rsidRDefault="00846B82" w:rsidP="003D31DA">
            <w:pPr>
              <w:tabs>
                <w:tab w:val="right" w:leader="dot" w:pos="9900"/>
              </w:tabs>
              <w:spacing w:after="120"/>
              <w:ind w:right="-442"/>
              <w:rPr>
                <w:b/>
                <w:sz w:val="22"/>
              </w:rPr>
            </w:pPr>
            <w:r w:rsidRPr="004F2B36">
              <w:rPr>
                <w:b/>
                <w:sz w:val="22"/>
              </w:rPr>
              <w:t>Clé RIB</w:t>
            </w:r>
          </w:p>
        </w:tc>
      </w:tr>
      <w:tr w:rsidR="00846B82" w:rsidRPr="004F2B36" w14:paraId="6B286919" w14:textId="77777777" w:rsidTr="003D31DA">
        <w:tc>
          <w:tcPr>
            <w:tcW w:w="2444" w:type="dxa"/>
            <w:shd w:val="clear" w:color="auto" w:fill="auto"/>
          </w:tcPr>
          <w:p w14:paraId="53EEE7A3" w14:textId="77777777" w:rsidR="00846B82" w:rsidRPr="004F2B36" w:rsidRDefault="00846B82" w:rsidP="003D31DA">
            <w:pPr>
              <w:tabs>
                <w:tab w:val="right" w:leader="dot" w:pos="9900"/>
              </w:tabs>
              <w:spacing w:after="120"/>
              <w:ind w:right="-442"/>
              <w:jc w:val="center"/>
              <w:rPr>
                <w:b/>
                <w:sz w:val="22"/>
              </w:rPr>
            </w:pPr>
          </w:p>
        </w:tc>
        <w:tc>
          <w:tcPr>
            <w:tcW w:w="2444" w:type="dxa"/>
            <w:shd w:val="clear" w:color="auto" w:fill="auto"/>
          </w:tcPr>
          <w:p w14:paraId="0F392D56" w14:textId="77777777" w:rsidR="00846B82" w:rsidRPr="004F2B36" w:rsidRDefault="00846B82" w:rsidP="003D31DA">
            <w:pPr>
              <w:tabs>
                <w:tab w:val="right" w:leader="dot" w:pos="9900"/>
              </w:tabs>
              <w:spacing w:after="120"/>
              <w:ind w:right="-442"/>
              <w:jc w:val="center"/>
              <w:rPr>
                <w:b/>
                <w:sz w:val="22"/>
              </w:rPr>
            </w:pPr>
          </w:p>
        </w:tc>
        <w:tc>
          <w:tcPr>
            <w:tcW w:w="2444" w:type="dxa"/>
            <w:shd w:val="clear" w:color="auto" w:fill="auto"/>
          </w:tcPr>
          <w:p w14:paraId="1F8CFCE8" w14:textId="77777777" w:rsidR="00846B82" w:rsidRPr="004F2B36" w:rsidRDefault="00846B82" w:rsidP="003D31DA">
            <w:pPr>
              <w:tabs>
                <w:tab w:val="right" w:leader="dot" w:pos="9900"/>
              </w:tabs>
              <w:spacing w:after="120"/>
              <w:ind w:right="-442"/>
              <w:jc w:val="center"/>
              <w:rPr>
                <w:b/>
                <w:sz w:val="22"/>
              </w:rPr>
            </w:pPr>
          </w:p>
        </w:tc>
        <w:tc>
          <w:tcPr>
            <w:tcW w:w="2445" w:type="dxa"/>
            <w:shd w:val="clear" w:color="auto" w:fill="auto"/>
          </w:tcPr>
          <w:p w14:paraId="7ECF20C0" w14:textId="77777777" w:rsidR="00846B82" w:rsidRPr="004F2B36" w:rsidRDefault="00846B82" w:rsidP="003D31DA">
            <w:pPr>
              <w:tabs>
                <w:tab w:val="right" w:leader="dot" w:pos="9900"/>
              </w:tabs>
              <w:spacing w:after="120"/>
              <w:ind w:right="-442"/>
              <w:jc w:val="center"/>
              <w:rPr>
                <w:b/>
                <w:sz w:val="22"/>
              </w:rPr>
            </w:pPr>
          </w:p>
        </w:tc>
      </w:tr>
    </w:tbl>
    <w:p w14:paraId="0854CDF6" w14:textId="77777777" w:rsidR="00846B82" w:rsidRDefault="00846B82" w:rsidP="00846B82">
      <w:pPr>
        <w:pStyle w:val="Titre6"/>
        <w:spacing w:before="0"/>
        <w:rPr>
          <w:rFonts w:ascii="Arial" w:hAnsi="Arial"/>
          <w:b/>
        </w:rPr>
      </w:pPr>
    </w:p>
    <w:p w14:paraId="386DFCCE" w14:textId="77777777" w:rsidR="00846B82" w:rsidRPr="00C70344" w:rsidRDefault="00846B82" w:rsidP="00846B82">
      <w:pPr>
        <w:rPr>
          <w:rFonts w:cs="Arial"/>
        </w:rPr>
      </w:pPr>
      <w:r w:rsidRPr="00C70344">
        <w:rPr>
          <w:rFonts w:cs="Arial"/>
        </w:rPr>
        <w:t>N° IBAN |__|__|__|__| |__|__|__|__| |__|__|__|__| |__|__|__|__| |__|__|__|__| |__|__|__|__| |__|__|__|</w:t>
      </w:r>
    </w:p>
    <w:p w14:paraId="6E884BA4" w14:textId="77777777" w:rsidR="00846B82" w:rsidRPr="00C70344" w:rsidRDefault="00846B82" w:rsidP="00846B82">
      <w:pPr>
        <w:rPr>
          <w:rFonts w:cs="Arial"/>
        </w:rPr>
      </w:pPr>
      <w:r w:rsidRPr="00C70344">
        <w:rPr>
          <w:rFonts w:cs="Arial"/>
        </w:rPr>
        <w:t>BIC |__|__|__|__|__|__|__|__|__|__|__|</w:t>
      </w:r>
    </w:p>
    <w:p w14:paraId="7DCAC67D" w14:textId="77777777" w:rsidR="00846B82" w:rsidRDefault="00846B82" w:rsidP="00846B82">
      <w:pPr>
        <w:pStyle w:val="Titre6"/>
        <w:spacing w:before="0"/>
        <w:rPr>
          <w:rFonts w:ascii="Arial" w:hAnsi="Arial"/>
          <w:b/>
        </w:rPr>
      </w:pPr>
    </w:p>
    <w:p w14:paraId="672DA99C" w14:textId="77777777" w:rsidR="00846B82" w:rsidRPr="00C70344" w:rsidRDefault="00846B82" w:rsidP="00846B82">
      <w:pPr>
        <w:pStyle w:val="Titre6"/>
        <w:spacing w:before="0"/>
        <w:rPr>
          <w:rFonts w:ascii="Arial" w:hAnsi="Arial"/>
          <w:b/>
        </w:rPr>
      </w:pPr>
      <w:r w:rsidRPr="00C70344">
        <w:rPr>
          <w:rFonts w:ascii="Arial" w:hAnsi="Arial"/>
          <w:b/>
        </w:rPr>
        <w:t xml:space="preserve">Fait, le ............................................ </w:t>
      </w:r>
      <w:proofErr w:type="gramStart"/>
      <w:r w:rsidRPr="00C70344">
        <w:rPr>
          <w:rFonts w:ascii="Arial" w:hAnsi="Arial"/>
          <w:b/>
        </w:rPr>
        <w:t>à</w:t>
      </w:r>
      <w:proofErr w:type="gramEnd"/>
      <w:r w:rsidRPr="00C70344">
        <w:rPr>
          <w:rFonts w:ascii="Arial" w:hAnsi="Arial"/>
          <w:b/>
        </w:rPr>
        <w:t xml:space="preserve"> .....................................................................................</w:t>
      </w:r>
    </w:p>
    <w:p w14:paraId="5DD0BDC8" w14:textId="77777777" w:rsidR="00846B82" w:rsidRDefault="00846B82" w:rsidP="00846B82">
      <w:pPr>
        <w:pStyle w:val="Titre6"/>
        <w:spacing w:before="0"/>
        <w:rPr>
          <w:rFonts w:ascii="Arial" w:hAnsi="Arial"/>
          <w:b/>
        </w:rPr>
      </w:pPr>
    </w:p>
    <w:p w14:paraId="2C0D8204" w14:textId="77777777" w:rsidR="00846B82" w:rsidRPr="00C70344" w:rsidRDefault="00846B82" w:rsidP="00846B82">
      <w:pPr>
        <w:pStyle w:val="Titre6"/>
        <w:spacing w:before="0"/>
        <w:rPr>
          <w:rFonts w:ascii="Arial" w:hAnsi="Arial"/>
          <w:b/>
        </w:rPr>
      </w:pPr>
      <w:r w:rsidRPr="00C70344">
        <w:rPr>
          <w:rFonts w:ascii="Arial" w:hAnsi="Arial"/>
          <w:b/>
        </w:rPr>
        <w:t>Signature</w:t>
      </w:r>
    </w:p>
    <w:p w14:paraId="1D419D8F" w14:textId="77777777" w:rsidR="00846B82" w:rsidRPr="00C70344" w:rsidRDefault="00846B82" w:rsidP="00846B82">
      <w:pPr>
        <w:pStyle w:val="Titre6"/>
        <w:spacing w:before="0"/>
        <w:rPr>
          <w:rFonts w:ascii="Arial" w:hAnsi="Arial"/>
          <w:b/>
        </w:rPr>
      </w:pPr>
    </w:p>
    <w:p w14:paraId="79464313" w14:textId="77777777" w:rsidR="00846B82" w:rsidRDefault="00846B82" w:rsidP="00846B82">
      <w:pPr>
        <w:autoSpaceDE w:val="0"/>
        <w:autoSpaceDN w:val="0"/>
        <w:adjustRightInd w:val="0"/>
        <w:rPr>
          <w:rFonts w:ascii="MyriadPro-Regular" w:hAnsi="MyriadPro-Regular" w:cs="MyriadPro-Regular"/>
          <w:sz w:val="16"/>
          <w:szCs w:val="16"/>
        </w:rPr>
      </w:pPr>
    </w:p>
    <w:p w14:paraId="17881EB9" w14:textId="77777777" w:rsidR="00846B82" w:rsidRDefault="00846B82" w:rsidP="00846B82">
      <w:pPr>
        <w:autoSpaceDE w:val="0"/>
        <w:autoSpaceDN w:val="0"/>
        <w:adjustRightInd w:val="0"/>
        <w:jc w:val="both"/>
        <w:rPr>
          <w:rFonts w:ascii="MyriadPro-Regular" w:hAnsi="MyriadPro-Regular" w:cs="MyriadPro-Regular"/>
          <w:sz w:val="16"/>
          <w:szCs w:val="16"/>
        </w:rPr>
      </w:pPr>
      <w:r w:rsidRPr="00D96C13">
        <w:rPr>
          <w:rFonts w:ascii="MyriadPro-Regular" w:hAnsi="MyriadPro-Regular" w:cs="MyriadPro-Regular"/>
          <w:sz w:val="16"/>
          <w:szCs w:val="16"/>
        </w:rPr>
        <w:t>Toute fausse déclaration est passible de peines d'emprisonnement et d'amendes prévues par les articles 441-6 et 441-7 du code pénal.</w:t>
      </w:r>
      <w:r>
        <w:rPr>
          <w:rFonts w:ascii="MyriadPro-Regular" w:hAnsi="MyriadPro-Regular" w:cs="MyriadPro-Regular"/>
          <w:sz w:val="16"/>
          <w:szCs w:val="16"/>
        </w:rPr>
        <w:t xml:space="preserve"> </w:t>
      </w:r>
      <w:r w:rsidRPr="00D96C13">
        <w:rPr>
          <w:rFonts w:ascii="MyriadPro-Regular" w:hAnsi="MyriadPro-Regular" w:cs="MyriadPro-Regular"/>
          <w:sz w:val="16"/>
          <w:szCs w:val="16"/>
        </w:rPr>
        <w:t>Conformément à la Décision 2012/21/UE de la Commission européenne du 20 décembre 2011 et au Règlement n° 1407/2013 (UE) de la</w:t>
      </w:r>
      <w:r>
        <w:rPr>
          <w:rFonts w:ascii="MyriadPro-Regular" w:hAnsi="MyriadPro-Regular" w:cs="MyriadPro-Regular"/>
          <w:sz w:val="16"/>
          <w:szCs w:val="16"/>
        </w:rPr>
        <w:t xml:space="preserve"> </w:t>
      </w:r>
      <w:r w:rsidRPr="00D96C13">
        <w:rPr>
          <w:rFonts w:ascii="MyriadPro-Regular" w:hAnsi="MyriadPro-Regular" w:cs="MyriadPro-Regular"/>
          <w:sz w:val="16"/>
          <w:szCs w:val="16"/>
        </w:rPr>
        <w:t xml:space="preserve">Commission du 18 décembre 2013 relatif à l'application des articles 107 et 108 du Traité sur le fonctionnement de l'Union européenne aux aides de </w:t>
      </w:r>
      <w:proofErr w:type="spellStart"/>
      <w:r w:rsidRPr="00D96C13">
        <w:rPr>
          <w:rFonts w:ascii="MyriadPro-Regular" w:hAnsi="MyriadPro-Regular" w:cs="MyriadPro-Regular"/>
          <w:sz w:val="16"/>
          <w:szCs w:val="16"/>
        </w:rPr>
        <w:t>minimis</w:t>
      </w:r>
      <w:proofErr w:type="spellEnd"/>
      <w:r w:rsidRPr="00D96C13">
        <w:rPr>
          <w:rFonts w:ascii="MyriadPro-Regular" w:hAnsi="MyriadPro-Regular" w:cs="MyriadPro-Regular"/>
          <w:sz w:val="16"/>
          <w:szCs w:val="16"/>
        </w:rPr>
        <w:t>.</w:t>
      </w:r>
      <w:r>
        <w:rPr>
          <w:rFonts w:ascii="MyriadPro-Regular" w:hAnsi="MyriadPro-Regular" w:cs="MyriadPro-Regular"/>
          <w:sz w:val="16"/>
          <w:szCs w:val="16"/>
        </w:rPr>
        <w:t xml:space="preserve"> </w:t>
      </w:r>
      <w:r w:rsidRPr="00D96C13">
        <w:rPr>
          <w:rFonts w:ascii="MyriadPro-Regular" w:hAnsi="MyriadPro-Regular" w:cs="MyriadPro-Regular"/>
          <w:sz w:val="16"/>
          <w:szCs w:val="16"/>
        </w:rPr>
        <w:t xml:space="preserve">Le montant total et cumulé d'aides publiques sur 3 ans ne </w:t>
      </w:r>
      <w:r>
        <w:rPr>
          <w:rFonts w:ascii="MyriadPro-Regular" w:hAnsi="MyriadPro-Regular" w:cs="MyriadPro-Regular"/>
          <w:sz w:val="16"/>
          <w:szCs w:val="16"/>
        </w:rPr>
        <w:t>c</w:t>
      </w:r>
      <w:r w:rsidRPr="00D96C13">
        <w:rPr>
          <w:rFonts w:ascii="MyriadPro-Regular" w:hAnsi="MyriadPro-Regular" w:cs="MyriadPro-Regular"/>
          <w:sz w:val="16"/>
          <w:szCs w:val="16"/>
        </w:rPr>
        <w:t>onditionne pas</w:t>
      </w:r>
      <w:r w:rsidRPr="00C70344">
        <w:rPr>
          <w:rFonts w:ascii="MyriadPro-Regular" w:hAnsi="MyriadPro-Regular" w:cs="MyriadPro-Regular"/>
          <w:sz w:val="18"/>
          <w:szCs w:val="16"/>
        </w:rPr>
        <w:t xml:space="preserve"> </w:t>
      </w:r>
      <w:r w:rsidRPr="00D96C13">
        <w:rPr>
          <w:rFonts w:ascii="MyriadPro-Regular" w:hAnsi="MyriadPro-Regular" w:cs="MyriadPro-Regular"/>
          <w:sz w:val="16"/>
          <w:szCs w:val="16"/>
        </w:rPr>
        <w:t>l'attribution ou non d'une subvention. Cette attestation n'a pas d'autre objet que de permettre aux pouvoirs publics d'adapter le formalisme de leur éventuelle décision d'attribution</w:t>
      </w:r>
      <w:r>
        <w:rPr>
          <w:rFonts w:ascii="MyriadPro-Regular" w:hAnsi="MyriadPro-Regular" w:cs="MyriadPro-Regular"/>
          <w:sz w:val="16"/>
          <w:szCs w:val="16"/>
        </w:rPr>
        <w:t>.</w:t>
      </w:r>
    </w:p>
    <w:p w14:paraId="5C0F6B8F" w14:textId="77777777" w:rsidR="007C7EB3" w:rsidRDefault="007C7EB3"/>
    <w:sectPr w:rsidR="007C7EB3" w:rsidSect="00F955A7">
      <w:head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BA63B" w14:textId="77777777" w:rsidR="00974FD1" w:rsidRDefault="00974FD1" w:rsidP="00F1301F">
      <w:r>
        <w:separator/>
      </w:r>
    </w:p>
  </w:endnote>
  <w:endnote w:type="continuationSeparator" w:id="0">
    <w:p w14:paraId="34CE0912" w14:textId="77777777" w:rsidR="00974FD1" w:rsidRDefault="00974FD1" w:rsidP="00F13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Medium Cond">
    <w:altName w:val="Arial Narrow"/>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650474"/>
      <w:docPartObj>
        <w:docPartGallery w:val="Page Numbers (Bottom of Page)"/>
        <w:docPartUnique/>
      </w:docPartObj>
    </w:sdtPr>
    <w:sdtEndPr>
      <w:rPr>
        <w:sz w:val="16"/>
        <w:szCs w:val="16"/>
      </w:rPr>
    </w:sdtEndPr>
    <w:sdtContent>
      <w:p w14:paraId="6B906E7F" w14:textId="26EC15FB" w:rsidR="00D26976" w:rsidRPr="00D26976" w:rsidRDefault="00D26976">
        <w:pPr>
          <w:pStyle w:val="Pieddepage"/>
          <w:jc w:val="right"/>
          <w:rPr>
            <w:sz w:val="16"/>
            <w:szCs w:val="16"/>
          </w:rPr>
        </w:pPr>
        <w:r w:rsidRPr="00D26976">
          <w:rPr>
            <w:sz w:val="16"/>
            <w:szCs w:val="16"/>
          </w:rPr>
          <w:fldChar w:fldCharType="begin"/>
        </w:r>
        <w:r w:rsidRPr="00D26976">
          <w:rPr>
            <w:sz w:val="16"/>
            <w:szCs w:val="16"/>
          </w:rPr>
          <w:instrText>PAGE   \* MERGEFORMAT</w:instrText>
        </w:r>
        <w:r w:rsidRPr="00D26976">
          <w:rPr>
            <w:sz w:val="16"/>
            <w:szCs w:val="16"/>
          </w:rPr>
          <w:fldChar w:fldCharType="separate"/>
        </w:r>
        <w:r w:rsidR="00595F89">
          <w:rPr>
            <w:noProof/>
            <w:sz w:val="16"/>
            <w:szCs w:val="16"/>
          </w:rPr>
          <w:t>8</w:t>
        </w:r>
        <w:r w:rsidRPr="00D26976">
          <w:rPr>
            <w:sz w:val="16"/>
            <w:szCs w:val="16"/>
          </w:rPr>
          <w:fldChar w:fldCharType="end"/>
        </w:r>
      </w:p>
    </w:sdtContent>
  </w:sdt>
  <w:p w14:paraId="44B51A47" w14:textId="77777777" w:rsidR="0012140E" w:rsidRDefault="001214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371A0" w14:textId="77777777" w:rsidR="00974FD1" w:rsidRDefault="00974FD1" w:rsidP="00F1301F">
      <w:r>
        <w:separator/>
      </w:r>
    </w:p>
  </w:footnote>
  <w:footnote w:type="continuationSeparator" w:id="0">
    <w:p w14:paraId="279BC265" w14:textId="77777777" w:rsidR="00974FD1" w:rsidRDefault="00974FD1" w:rsidP="00F13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6708" w14:textId="20EAB1D0" w:rsidR="0012140E" w:rsidRDefault="0012140E" w:rsidP="00546145">
    <w:pPr>
      <w:pStyle w:val="En-tte"/>
      <w:tabs>
        <w:tab w:val="clear" w:pos="4536"/>
        <w:tab w:val="clear" w:pos="9072"/>
        <w:tab w:val="left" w:pos="5505"/>
      </w:tabs>
    </w:pPr>
    <w:r w:rsidRPr="00C72231">
      <w:rPr>
        <w:noProof/>
        <w:lang w:eastAsia="fr-FR"/>
      </w:rPr>
      <mc:AlternateContent>
        <mc:Choice Requires="wps">
          <w:drawing>
            <wp:anchor distT="0" distB="0" distL="114300" distR="114300" simplePos="0" relativeHeight="251671552" behindDoc="0" locked="0" layoutInCell="1" allowOverlap="1" wp14:anchorId="66B43674" wp14:editId="3CE920E9">
              <wp:simplePos x="0" y="0"/>
              <wp:positionH relativeFrom="column">
                <wp:posOffset>-823595</wp:posOffset>
              </wp:positionH>
              <wp:positionV relativeFrom="paragraph">
                <wp:posOffset>-268606</wp:posOffset>
              </wp:positionV>
              <wp:extent cx="4581525" cy="504825"/>
              <wp:effectExtent l="0" t="0" r="9525" b="9525"/>
              <wp:wrapNone/>
              <wp:docPr id="9" name="ZoneTexte 4"/>
              <wp:cNvGraphicFramePr/>
              <a:graphic xmlns:a="http://schemas.openxmlformats.org/drawingml/2006/main">
                <a:graphicData uri="http://schemas.microsoft.com/office/word/2010/wordprocessingShape">
                  <wps:wsp>
                    <wps:cNvSpPr txBox="1"/>
                    <wps:spPr>
                      <a:xfrm>
                        <a:off x="0" y="0"/>
                        <a:ext cx="4581525" cy="504825"/>
                      </a:xfrm>
                      <a:prstGeom prst="rect">
                        <a:avLst/>
                      </a:prstGeom>
                      <a:solidFill>
                        <a:schemeClr val="bg1"/>
                      </a:solidFill>
                    </wps:spPr>
                    <wps:txbx>
                      <w:txbxContent>
                        <w:p w14:paraId="731E3EC0" w14:textId="77777777" w:rsidR="0012140E" w:rsidRDefault="0012140E" w:rsidP="00C72231">
                          <w:pPr>
                            <w:pStyle w:val="NormalWeb"/>
                            <w:spacing w:before="0" w:beforeAutospacing="0" w:after="0" w:afterAutospacing="0"/>
                          </w:pPr>
                          <w:r w:rsidRPr="00C72231">
                            <w:rPr>
                              <w:rFonts w:ascii="Berlin Sans FB" w:eastAsia="Verdana" w:hAnsi="Berlin Sans FB" w:cstheme="minorBidi"/>
                              <w:color w:val="365F91" w:themeColor="accent1" w:themeShade="BF"/>
                              <w:kern w:val="24"/>
                              <w:sz w:val="22"/>
                              <w:szCs w:val="22"/>
                              <w14:shadow w14:blurRad="38100" w14:dist="38100" w14:dir="2700000" w14:sx="100000" w14:sy="100000" w14:kx="0" w14:ky="0" w14:algn="tl">
                                <w14:srgbClr w14:val="000000">
                                  <w14:alpha w14:val="57000"/>
                                </w14:srgbClr>
                              </w14:shadow>
                            </w:rPr>
                            <w:t xml:space="preserve">CONTRAT DE VILLE </w:t>
                          </w:r>
                          <w:r>
                            <w:rPr>
                              <w:rFonts w:ascii="Berlin Sans FB" w:eastAsia="Verdana" w:hAnsi="Berlin Sans FB" w:cstheme="minorBidi"/>
                              <w:color w:val="365F91" w:themeColor="accent1" w:themeShade="BF"/>
                              <w:kern w:val="24"/>
                              <w:sz w:val="22"/>
                              <w:szCs w:val="22"/>
                            </w:rPr>
                            <w:t>DE LA METROPOLE</w:t>
                          </w:r>
                        </w:p>
                        <w:p w14:paraId="6A5A2FDA" w14:textId="77777777" w:rsidR="0012140E" w:rsidRDefault="0012140E" w:rsidP="00C72231">
                          <w:pPr>
                            <w:pStyle w:val="NormalWeb"/>
                            <w:spacing w:before="0" w:beforeAutospacing="0" w:after="0" w:afterAutospacing="0"/>
                          </w:pPr>
                          <w:r>
                            <w:rPr>
                              <w:rFonts w:ascii="Berlin Sans FB" w:eastAsia="Verdana" w:hAnsi="Berlin Sans FB" w:cstheme="minorBidi"/>
                              <w:color w:val="365F91" w:themeColor="accent1" w:themeShade="BF"/>
                              <w:kern w:val="24"/>
                              <w:sz w:val="22"/>
                              <w:szCs w:val="22"/>
                            </w:rPr>
                            <w:t>TOURANGELLE 2015-2022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B43674" id="_x0000_t202" coordsize="21600,21600" o:spt="202" path="m,l,21600r21600,l21600,xe">
              <v:stroke joinstyle="miter"/>
              <v:path gradientshapeok="t" o:connecttype="rect"/>
            </v:shapetype>
            <v:shape id="ZoneTexte 4" o:spid="_x0000_s1028" type="#_x0000_t202" style="position:absolute;margin-left:-64.85pt;margin-top:-21.15pt;width:360.7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" fillcolor="white [3212]" stroked="f">
              <v:textbox>
                <w:txbxContent>
                  <w:p w14:paraId="731E3EC0" w14:textId="77777777" w:rsidR="0012140E" w:rsidRDefault="0012140E" w:rsidP="00C72231">
                    <w:pPr>
                      <w:pStyle w:val="NormalWeb"/>
                      <w:spacing w:before="0" w:beforeAutospacing="0" w:after="0" w:afterAutospacing="0"/>
                    </w:pPr>
                    <w:r w:rsidRPr="00C72231">
                      <w:rPr>
                        <w:rFonts w:ascii="Berlin Sans FB" w:eastAsia="Verdana" w:hAnsi="Berlin Sans FB" w:cstheme="minorBidi"/>
                        <w:color w:val="365F91" w:themeColor="accent1" w:themeShade="BF"/>
                        <w:kern w:val="24"/>
                        <w:sz w:val="22"/>
                        <w:szCs w:val="22"/>
                        <w14:shadow w14:blurRad="38100" w14:dist="38100" w14:dir="2700000" w14:sx="100000" w14:sy="100000" w14:kx="0" w14:ky="0" w14:algn="tl">
                          <w14:srgbClr w14:val="000000">
                            <w14:alpha w14:val="57000"/>
                          </w14:srgbClr>
                        </w14:shadow>
                      </w:rPr>
                      <w:t xml:space="preserve">CONTRAT DE VILLE </w:t>
                    </w:r>
                    <w:r>
                      <w:rPr>
                        <w:rFonts w:ascii="Berlin Sans FB" w:eastAsia="Verdana" w:hAnsi="Berlin Sans FB" w:cstheme="minorBidi"/>
                        <w:color w:val="365F91" w:themeColor="accent1" w:themeShade="BF"/>
                        <w:kern w:val="24"/>
                        <w:sz w:val="22"/>
                        <w:szCs w:val="22"/>
                      </w:rPr>
                      <w:t>DE LA METROPOLE</w:t>
                    </w:r>
                  </w:p>
                  <w:p w14:paraId="6A5A2FDA" w14:textId="77777777" w:rsidR="0012140E" w:rsidRDefault="0012140E" w:rsidP="00C72231">
                    <w:pPr>
                      <w:pStyle w:val="NormalWeb"/>
                      <w:spacing w:before="0" w:beforeAutospacing="0" w:after="0" w:afterAutospacing="0"/>
                    </w:pPr>
                    <w:r>
                      <w:rPr>
                        <w:rFonts w:ascii="Berlin Sans FB" w:eastAsia="Verdana" w:hAnsi="Berlin Sans FB" w:cstheme="minorBidi"/>
                        <w:color w:val="365F91" w:themeColor="accent1" w:themeShade="BF"/>
                        <w:kern w:val="24"/>
                        <w:sz w:val="22"/>
                        <w:szCs w:val="22"/>
                      </w:rPr>
                      <w:t>TOURANGELLE 2015-2022</w:t>
                    </w:r>
                  </w:p>
                </w:txbxContent>
              </v:textbox>
            </v:shape>
          </w:pict>
        </mc:Fallback>
      </mc:AlternateContent>
    </w:r>
    <w:r>
      <w:rPr>
        <w:noProof/>
        <w:lang w:eastAsia="fr-FR"/>
      </w:rPr>
      <w:drawing>
        <wp:anchor distT="0" distB="0" distL="114300" distR="114300" simplePos="0" relativeHeight="251658240" behindDoc="0" locked="0" layoutInCell="1" allowOverlap="1" wp14:anchorId="0736D836" wp14:editId="5E114AA9">
          <wp:simplePos x="0" y="0"/>
          <wp:positionH relativeFrom="column">
            <wp:posOffset>-690245</wp:posOffset>
          </wp:positionH>
          <wp:positionV relativeFrom="paragraph">
            <wp:posOffset>-250190</wp:posOffset>
          </wp:positionV>
          <wp:extent cx="3803650" cy="695325"/>
          <wp:effectExtent l="0" t="0" r="0" b="0"/>
          <wp:wrapThrough wrapText="bothSides">
            <wp:wrapPolygon edited="0">
              <wp:start x="16984" y="0"/>
              <wp:lineTo x="0" y="592"/>
              <wp:lineTo x="0" y="14203"/>
              <wp:lineTo x="10818" y="18937"/>
              <wp:lineTo x="0" y="20121"/>
              <wp:lineTo x="0" y="21304"/>
              <wp:lineTo x="5625" y="21304"/>
              <wp:lineTo x="10818" y="18937"/>
              <wp:lineTo x="11359" y="18937"/>
              <wp:lineTo x="12549" y="12427"/>
              <wp:lineTo x="12441" y="9468"/>
              <wp:lineTo x="21528" y="6510"/>
              <wp:lineTo x="21528" y="592"/>
              <wp:lineTo x="17742" y="0"/>
              <wp:lineTo x="16984" y="0"/>
            </wp:wrapPolygon>
          </wp:wrapThrough>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3650" cy="695325"/>
                  </a:xfrm>
                  <a:prstGeom prst="rect">
                    <a:avLst/>
                  </a:prstGeom>
                  <a:noFill/>
                  <a:ln>
                    <a:noFill/>
                  </a:ln>
                </pic:spPr>
              </pic:pic>
            </a:graphicData>
          </a:graphic>
          <wp14:sizeRelV relativeFrom="margin">
            <wp14:pctHeight>0</wp14:pctHeight>
          </wp14:sizeRelV>
        </wp:anchor>
      </w:drawing>
    </w:r>
    <w:r w:rsidRPr="00F1301F">
      <w:rPr>
        <w:noProof/>
        <w:lang w:eastAsia="fr-FR"/>
      </w:rPr>
      <w:drawing>
        <wp:anchor distT="0" distB="0" distL="114300" distR="114300" simplePos="0" relativeHeight="251665408" behindDoc="0" locked="0" layoutInCell="1" allowOverlap="1" wp14:anchorId="789AB9AC" wp14:editId="6D215504">
          <wp:simplePos x="0" y="0"/>
          <wp:positionH relativeFrom="column">
            <wp:posOffset>4243705</wp:posOffset>
          </wp:positionH>
          <wp:positionV relativeFrom="paragraph">
            <wp:posOffset>-116205</wp:posOffset>
          </wp:positionV>
          <wp:extent cx="2206625" cy="390525"/>
          <wp:effectExtent l="0" t="0" r="3175" b="0"/>
          <wp:wrapThrough wrapText="bothSides">
            <wp:wrapPolygon edited="0">
              <wp:start x="19020" y="0"/>
              <wp:lineTo x="0" y="1062"/>
              <wp:lineTo x="0" y="18059"/>
              <wp:lineTo x="19020" y="20184"/>
              <wp:lineTo x="20512" y="20184"/>
              <wp:lineTo x="21445" y="14872"/>
              <wp:lineTo x="21445" y="5311"/>
              <wp:lineTo x="20512" y="0"/>
              <wp:lineTo x="19020" y="0"/>
            </wp:wrapPolygon>
          </wp:wrapThrough>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625" cy="38735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733B5" w14:textId="4C7BEA6F" w:rsidR="0012140E" w:rsidRDefault="0012140E">
    <w:pPr>
      <w:pStyle w:val="En-tte"/>
    </w:pPr>
    <w:r w:rsidRPr="00C72231">
      <w:rPr>
        <w:noProof/>
        <w:lang w:eastAsia="fr-FR"/>
      </w:rPr>
      <mc:AlternateContent>
        <mc:Choice Requires="wps">
          <w:drawing>
            <wp:anchor distT="0" distB="0" distL="114300" distR="114300" simplePos="0" relativeHeight="251673600" behindDoc="0" locked="0" layoutInCell="1" allowOverlap="1" wp14:anchorId="48DD8967" wp14:editId="6B2157E9">
              <wp:simplePos x="0" y="0"/>
              <wp:positionH relativeFrom="column">
                <wp:posOffset>-760730</wp:posOffset>
              </wp:positionH>
              <wp:positionV relativeFrom="paragraph">
                <wp:posOffset>-276860</wp:posOffset>
              </wp:positionV>
              <wp:extent cx="4581525" cy="504825"/>
              <wp:effectExtent l="0" t="0" r="9525" b="9525"/>
              <wp:wrapNone/>
              <wp:docPr id="10" name="ZoneTexte 4"/>
              <wp:cNvGraphicFramePr/>
              <a:graphic xmlns:a="http://schemas.openxmlformats.org/drawingml/2006/main">
                <a:graphicData uri="http://schemas.microsoft.com/office/word/2010/wordprocessingShape">
                  <wps:wsp>
                    <wps:cNvSpPr txBox="1"/>
                    <wps:spPr>
                      <a:xfrm>
                        <a:off x="0" y="0"/>
                        <a:ext cx="4581525" cy="504825"/>
                      </a:xfrm>
                      <a:prstGeom prst="rect">
                        <a:avLst/>
                      </a:prstGeom>
                      <a:solidFill>
                        <a:schemeClr val="bg1"/>
                      </a:solidFill>
                    </wps:spPr>
                    <wps:txbx>
                      <w:txbxContent>
                        <w:p w14:paraId="177C9676" w14:textId="77777777" w:rsidR="0012140E" w:rsidRDefault="0012140E" w:rsidP="00C72231">
                          <w:pPr>
                            <w:pStyle w:val="NormalWeb"/>
                            <w:spacing w:before="0" w:beforeAutospacing="0" w:after="0" w:afterAutospacing="0"/>
                          </w:pPr>
                          <w:r w:rsidRPr="00C72231">
                            <w:rPr>
                              <w:rFonts w:ascii="Berlin Sans FB" w:eastAsia="Verdana" w:hAnsi="Berlin Sans FB" w:cstheme="minorBidi"/>
                              <w:color w:val="365F91" w:themeColor="accent1" w:themeShade="BF"/>
                              <w:kern w:val="24"/>
                              <w:sz w:val="22"/>
                              <w:szCs w:val="22"/>
                              <w14:shadow w14:blurRad="38100" w14:dist="38100" w14:dir="2700000" w14:sx="100000" w14:sy="100000" w14:kx="0" w14:ky="0" w14:algn="tl">
                                <w14:srgbClr w14:val="000000">
                                  <w14:alpha w14:val="57000"/>
                                </w14:srgbClr>
                              </w14:shadow>
                            </w:rPr>
                            <w:t xml:space="preserve">CONTRAT DE VILLE </w:t>
                          </w:r>
                          <w:r>
                            <w:rPr>
                              <w:rFonts w:ascii="Berlin Sans FB" w:eastAsia="Verdana" w:hAnsi="Berlin Sans FB" w:cstheme="minorBidi"/>
                              <w:color w:val="365F91" w:themeColor="accent1" w:themeShade="BF"/>
                              <w:kern w:val="24"/>
                              <w:sz w:val="22"/>
                              <w:szCs w:val="22"/>
                            </w:rPr>
                            <w:t>DE LA METROPOLE</w:t>
                          </w:r>
                        </w:p>
                        <w:p w14:paraId="21A4DB40" w14:textId="77777777" w:rsidR="0012140E" w:rsidRDefault="0012140E" w:rsidP="00C72231">
                          <w:pPr>
                            <w:pStyle w:val="NormalWeb"/>
                            <w:spacing w:before="0" w:beforeAutospacing="0" w:after="0" w:afterAutospacing="0"/>
                          </w:pPr>
                          <w:r>
                            <w:rPr>
                              <w:rFonts w:ascii="Berlin Sans FB" w:eastAsia="Verdana" w:hAnsi="Berlin Sans FB" w:cstheme="minorBidi"/>
                              <w:color w:val="365F91" w:themeColor="accent1" w:themeShade="BF"/>
                              <w:kern w:val="24"/>
                              <w:sz w:val="22"/>
                              <w:szCs w:val="22"/>
                            </w:rPr>
                            <w:t>TOURANGELLE 2015-2022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8DD8967" id="_x0000_t202" coordsize="21600,21600" o:spt="202" path="m,l,21600r21600,l21600,xe">
              <v:stroke joinstyle="miter"/>
              <v:path gradientshapeok="t" o:connecttype="rect"/>
            </v:shapetype>
            <v:shape id="_x0000_s1029" type="#_x0000_t202" style="position:absolute;margin-left:-59.9pt;margin-top:-21.8pt;width:360.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" fillcolor="white [3212]" stroked="f">
              <v:textbox>
                <w:txbxContent>
                  <w:p w14:paraId="177C9676" w14:textId="77777777" w:rsidR="0012140E" w:rsidRDefault="0012140E" w:rsidP="00C72231">
                    <w:pPr>
                      <w:pStyle w:val="NormalWeb"/>
                      <w:spacing w:before="0" w:beforeAutospacing="0" w:after="0" w:afterAutospacing="0"/>
                    </w:pPr>
                    <w:r w:rsidRPr="00C72231">
                      <w:rPr>
                        <w:rFonts w:ascii="Berlin Sans FB" w:eastAsia="Verdana" w:hAnsi="Berlin Sans FB" w:cstheme="minorBidi"/>
                        <w:color w:val="365F91" w:themeColor="accent1" w:themeShade="BF"/>
                        <w:kern w:val="24"/>
                        <w:sz w:val="22"/>
                        <w:szCs w:val="22"/>
                        <w14:shadow w14:blurRad="38100" w14:dist="38100" w14:dir="2700000" w14:sx="100000" w14:sy="100000" w14:kx="0" w14:ky="0" w14:algn="tl">
                          <w14:srgbClr w14:val="000000">
                            <w14:alpha w14:val="57000"/>
                          </w14:srgbClr>
                        </w14:shadow>
                      </w:rPr>
                      <w:t xml:space="preserve">CONTRAT DE VILLE </w:t>
                    </w:r>
                    <w:r>
                      <w:rPr>
                        <w:rFonts w:ascii="Berlin Sans FB" w:eastAsia="Verdana" w:hAnsi="Berlin Sans FB" w:cstheme="minorBidi"/>
                        <w:color w:val="365F91" w:themeColor="accent1" w:themeShade="BF"/>
                        <w:kern w:val="24"/>
                        <w:sz w:val="22"/>
                        <w:szCs w:val="22"/>
                      </w:rPr>
                      <w:t>DE LA METROPOLE</w:t>
                    </w:r>
                  </w:p>
                  <w:p w14:paraId="21A4DB40" w14:textId="77777777" w:rsidR="0012140E" w:rsidRDefault="0012140E" w:rsidP="00C72231">
                    <w:pPr>
                      <w:pStyle w:val="NormalWeb"/>
                      <w:spacing w:before="0" w:beforeAutospacing="0" w:after="0" w:afterAutospacing="0"/>
                    </w:pPr>
                    <w:r>
                      <w:rPr>
                        <w:rFonts w:ascii="Berlin Sans FB" w:eastAsia="Verdana" w:hAnsi="Berlin Sans FB" w:cstheme="minorBidi"/>
                        <w:color w:val="365F91" w:themeColor="accent1" w:themeShade="BF"/>
                        <w:kern w:val="24"/>
                        <w:sz w:val="22"/>
                        <w:szCs w:val="22"/>
                      </w:rPr>
                      <w:t>TOURANGELLE 2015-2022</w:t>
                    </w:r>
                  </w:p>
                </w:txbxContent>
              </v:textbox>
            </v:shape>
          </w:pict>
        </mc:Fallback>
      </mc:AlternateContent>
    </w:r>
    <w:r w:rsidRPr="00F1301F">
      <w:rPr>
        <w:noProof/>
        <w:lang w:eastAsia="fr-FR"/>
      </w:rPr>
      <w:drawing>
        <wp:anchor distT="0" distB="0" distL="114300" distR="114300" simplePos="0" relativeHeight="251663360" behindDoc="0" locked="0" layoutInCell="1" allowOverlap="1" wp14:anchorId="2ADFB5A3" wp14:editId="2F597F7C">
          <wp:simplePos x="0" y="0"/>
          <wp:positionH relativeFrom="column">
            <wp:posOffset>-690245</wp:posOffset>
          </wp:positionH>
          <wp:positionV relativeFrom="paragraph">
            <wp:posOffset>-220980</wp:posOffset>
          </wp:positionV>
          <wp:extent cx="3803650" cy="571500"/>
          <wp:effectExtent l="0" t="0" r="6350" b="0"/>
          <wp:wrapThrough wrapText="bothSides">
            <wp:wrapPolygon edited="0">
              <wp:start x="16984" y="0"/>
              <wp:lineTo x="0" y="720"/>
              <wp:lineTo x="0" y="20880"/>
              <wp:lineTo x="5625" y="20880"/>
              <wp:lineTo x="7032" y="20880"/>
              <wp:lineTo x="12441" y="13680"/>
              <wp:lineTo x="12441" y="11520"/>
              <wp:lineTo x="21528" y="6480"/>
              <wp:lineTo x="21528" y="0"/>
              <wp:lineTo x="17742" y="0"/>
              <wp:lineTo x="16984" y="0"/>
            </wp:wrapPolygon>
          </wp:wrapThrough>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3650" cy="571500"/>
                  </a:xfrm>
                  <a:prstGeom prst="rect">
                    <a:avLst/>
                  </a:prstGeom>
                  <a:noFill/>
                  <a:ln>
                    <a:noFill/>
                  </a:ln>
                </pic:spPr>
              </pic:pic>
            </a:graphicData>
          </a:graphic>
        </wp:anchor>
      </w:drawing>
    </w:r>
    <w:r w:rsidRPr="00F1301F">
      <w:rPr>
        <w:noProof/>
        <w:lang w:eastAsia="fr-FR"/>
      </w:rPr>
      <w:drawing>
        <wp:anchor distT="0" distB="0" distL="114300" distR="114300" simplePos="0" relativeHeight="251662336" behindDoc="0" locked="0" layoutInCell="1" allowOverlap="1" wp14:anchorId="5AF44F14" wp14:editId="698A9FCF">
          <wp:simplePos x="0" y="0"/>
          <wp:positionH relativeFrom="column">
            <wp:posOffset>4243705</wp:posOffset>
          </wp:positionH>
          <wp:positionV relativeFrom="paragraph">
            <wp:posOffset>-116205</wp:posOffset>
          </wp:positionV>
          <wp:extent cx="2206625" cy="390525"/>
          <wp:effectExtent l="0" t="0" r="3175" b="0"/>
          <wp:wrapThrough wrapText="bothSides">
            <wp:wrapPolygon edited="0">
              <wp:start x="19020" y="0"/>
              <wp:lineTo x="0" y="1062"/>
              <wp:lineTo x="0" y="18059"/>
              <wp:lineTo x="19020" y="20184"/>
              <wp:lineTo x="20512" y="20184"/>
              <wp:lineTo x="21445" y="14872"/>
              <wp:lineTo x="21445" y="5311"/>
              <wp:lineTo x="20512" y="0"/>
              <wp:lineTo x="19020" y="0"/>
            </wp:wrapPolygon>
          </wp:wrapThrough>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625" cy="387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772"/>
    <w:multiLevelType w:val="hybridMultilevel"/>
    <w:tmpl w:val="574C83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83321A5"/>
    <w:multiLevelType w:val="hybridMultilevel"/>
    <w:tmpl w:val="ECD08F4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ED7DBC"/>
    <w:multiLevelType w:val="hybridMultilevel"/>
    <w:tmpl w:val="D744D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DC0105"/>
    <w:multiLevelType w:val="hybridMultilevel"/>
    <w:tmpl w:val="8D243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E16077"/>
    <w:multiLevelType w:val="hybridMultilevel"/>
    <w:tmpl w:val="0F3272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93C2A34"/>
    <w:multiLevelType w:val="hybridMultilevel"/>
    <w:tmpl w:val="7258F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7347F8"/>
    <w:multiLevelType w:val="hybridMultilevel"/>
    <w:tmpl w:val="76724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210443"/>
    <w:multiLevelType w:val="hybridMultilevel"/>
    <w:tmpl w:val="F452B3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F04E84"/>
    <w:multiLevelType w:val="hybridMultilevel"/>
    <w:tmpl w:val="C6D0A74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15:restartNumberingAfterBreak="0">
    <w:nsid w:val="40AC476B"/>
    <w:multiLevelType w:val="hybridMultilevel"/>
    <w:tmpl w:val="3B463A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pStyle w:val="Titre8"/>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11B64B5"/>
    <w:multiLevelType w:val="hybridMultilevel"/>
    <w:tmpl w:val="84A41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7A419B"/>
    <w:multiLevelType w:val="hybridMultilevel"/>
    <w:tmpl w:val="505C6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CB2984"/>
    <w:multiLevelType w:val="hybridMultilevel"/>
    <w:tmpl w:val="D3087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49119B"/>
    <w:multiLevelType w:val="hybridMultilevel"/>
    <w:tmpl w:val="80D0252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8F36F93"/>
    <w:multiLevelType w:val="hybridMultilevel"/>
    <w:tmpl w:val="71E01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981F37"/>
    <w:multiLevelType w:val="hybridMultilevel"/>
    <w:tmpl w:val="4920B1E6"/>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0A54199"/>
    <w:multiLevelType w:val="hybridMultilevel"/>
    <w:tmpl w:val="D110F8F2"/>
    <w:lvl w:ilvl="0" w:tplc="CF22D938">
      <w:start w:val="1"/>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7" w15:restartNumberingAfterBreak="0">
    <w:nsid w:val="70D2046F"/>
    <w:multiLevelType w:val="hybridMultilevel"/>
    <w:tmpl w:val="77D8F8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53A0EB0"/>
    <w:multiLevelType w:val="hybridMultilevel"/>
    <w:tmpl w:val="B23418C2"/>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BCC10BB"/>
    <w:multiLevelType w:val="hybridMultilevel"/>
    <w:tmpl w:val="F53A76E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9"/>
  </w:num>
  <w:num w:numId="2">
    <w:abstractNumId w:val="6"/>
  </w:num>
  <w:num w:numId="3">
    <w:abstractNumId w:val="13"/>
  </w:num>
  <w:num w:numId="4">
    <w:abstractNumId w:val="3"/>
  </w:num>
  <w:num w:numId="5">
    <w:abstractNumId w:val="2"/>
  </w:num>
  <w:num w:numId="6">
    <w:abstractNumId w:val="14"/>
  </w:num>
  <w:num w:numId="7">
    <w:abstractNumId w:val="12"/>
  </w:num>
  <w:num w:numId="8">
    <w:abstractNumId w:val="18"/>
  </w:num>
  <w:num w:numId="9">
    <w:abstractNumId w:val="4"/>
  </w:num>
  <w:num w:numId="10">
    <w:abstractNumId w:val="17"/>
  </w:num>
  <w:num w:numId="11">
    <w:abstractNumId w:val="15"/>
  </w:num>
  <w:num w:numId="12">
    <w:abstractNumId w:val="16"/>
  </w:num>
  <w:num w:numId="13">
    <w:abstractNumId w:val="0"/>
  </w:num>
  <w:num w:numId="14">
    <w:abstractNumId w:val="19"/>
  </w:num>
  <w:num w:numId="15">
    <w:abstractNumId w:val="7"/>
  </w:num>
  <w:num w:numId="16">
    <w:abstractNumId w:val="8"/>
  </w:num>
  <w:num w:numId="17">
    <w:abstractNumId w:val="11"/>
  </w:num>
  <w:num w:numId="18">
    <w:abstractNumId w:val="1"/>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490"/>
    <w:rsid w:val="00000305"/>
    <w:rsid w:val="00004C78"/>
    <w:rsid w:val="0001572C"/>
    <w:rsid w:val="00016FEC"/>
    <w:rsid w:val="00026435"/>
    <w:rsid w:val="0005027A"/>
    <w:rsid w:val="00052671"/>
    <w:rsid w:val="000C30ED"/>
    <w:rsid w:val="000C685D"/>
    <w:rsid w:val="000C6C5B"/>
    <w:rsid w:val="000E0F37"/>
    <w:rsid w:val="00114343"/>
    <w:rsid w:val="0012140E"/>
    <w:rsid w:val="00124CF5"/>
    <w:rsid w:val="00126236"/>
    <w:rsid w:val="00136F0A"/>
    <w:rsid w:val="001838E2"/>
    <w:rsid w:val="00194E2A"/>
    <w:rsid w:val="001B4A67"/>
    <w:rsid w:val="001C6396"/>
    <w:rsid w:val="001D67C2"/>
    <w:rsid w:val="001E0AA9"/>
    <w:rsid w:val="001F0754"/>
    <w:rsid w:val="001F10A3"/>
    <w:rsid w:val="00207094"/>
    <w:rsid w:val="00212CCA"/>
    <w:rsid w:val="00222756"/>
    <w:rsid w:val="00227E24"/>
    <w:rsid w:val="002450B0"/>
    <w:rsid w:val="00245DD0"/>
    <w:rsid w:val="002735EF"/>
    <w:rsid w:val="00275C09"/>
    <w:rsid w:val="002822E1"/>
    <w:rsid w:val="002A2A31"/>
    <w:rsid w:val="002A2F1B"/>
    <w:rsid w:val="002A3138"/>
    <w:rsid w:val="002B0525"/>
    <w:rsid w:val="003029D2"/>
    <w:rsid w:val="00315251"/>
    <w:rsid w:val="00340F58"/>
    <w:rsid w:val="003422E8"/>
    <w:rsid w:val="00383624"/>
    <w:rsid w:val="003855C2"/>
    <w:rsid w:val="003D1373"/>
    <w:rsid w:val="003D2A0C"/>
    <w:rsid w:val="003D31DA"/>
    <w:rsid w:val="00447F15"/>
    <w:rsid w:val="00461A34"/>
    <w:rsid w:val="00483096"/>
    <w:rsid w:val="004D255C"/>
    <w:rsid w:val="004D39A8"/>
    <w:rsid w:val="004E0937"/>
    <w:rsid w:val="005024E0"/>
    <w:rsid w:val="00544CF0"/>
    <w:rsid w:val="00546145"/>
    <w:rsid w:val="005621AE"/>
    <w:rsid w:val="0057156C"/>
    <w:rsid w:val="00581BC2"/>
    <w:rsid w:val="00591C22"/>
    <w:rsid w:val="00595F89"/>
    <w:rsid w:val="00596962"/>
    <w:rsid w:val="005E517E"/>
    <w:rsid w:val="005E7CCC"/>
    <w:rsid w:val="00615409"/>
    <w:rsid w:val="0062315E"/>
    <w:rsid w:val="0062489F"/>
    <w:rsid w:val="00646FA9"/>
    <w:rsid w:val="00666739"/>
    <w:rsid w:val="006C3503"/>
    <w:rsid w:val="006D7734"/>
    <w:rsid w:val="007761E9"/>
    <w:rsid w:val="007C3FC3"/>
    <w:rsid w:val="007C7EB3"/>
    <w:rsid w:val="007D527D"/>
    <w:rsid w:val="00815675"/>
    <w:rsid w:val="00845001"/>
    <w:rsid w:val="00846B82"/>
    <w:rsid w:val="00861D71"/>
    <w:rsid w:val="00871D5C"/>
    <w:rsid w:val="008A4FDA"/>
    <w:rsid w:val="008C4A05"/>
    <w:rsid w:val="008C7992"/>
    <w:rsid w:val="008E366D"/>
    <w:rsid w:val="00900841"/>
    <w:rsid w:val="00913F36"/>
    <w:rsid w:val="00923B4D"/>
    <w:rsid w:val="0094596F"/>
    <w:rsid w:val="00951A9F"/>
    <w:rsid w:val="009553AE"/>
    <w:rsid w:val="00974FD1"/>
    <w:rsid w:val="0097687C"/>
    <w:rsid w:val="00991C3D"/>
    <w:rsid w:val="009942DF"/>
    <w:rsid w:val="009A25AE"/>
    <w:rsid w:val="009C1417"/>
    <w:rsid w:val="00A33C22"/>
    <w:rsid w:val="00A42ABD"/>
    <w:rsid w:val="00A51093"/>
    <w:rsid w:val="00A548E5"/>
    <w:rsid w:val="00A71F43"/>
    <w:rsid w:val="00A75EC9"/>
    <w:rsid w:val="00A8276A"/>
    <w:rsid w:val="00A8570C"/>
    <w:rsid w:val="00A8685A"/>
    <w:rsid w:val="00AE4303"/>
    <w:rsid w:val="00AE652A"/>
    <w:rsid w:val="00B20449"/>
    <w:rsid w:val="00B56AB0"/>
    <w:rsid w:val="00BA312F"/>
    <w:rsid w:val="00BB473D"/>
    <w:rsid w:val="00BC2A04"/>
    <w:rsid w:val="00BE1F25"/>
    <w:rsid w:val="00BE7326"/>
    <w:rsid w:val="00C67AB7"/>
    <w:rsid w:val="00C72231"/>
    <w:rsid w:val="00CA5AF9"/>
    <w:rsid w:val="00CC3D20"/>
    <w:rsid w:val="00D20458"/>
    <w:rsid w:val="00D23718"/>
    <w:rsid w:val="00D26976"/>
    <w:rsid w:val="00D812DB"/>
    <w:rsid w:val="00D828AC"/>
    <w:rsid w:val="00D91AA5"/>
    <w:rsid w:val="00D9776B"/>
    <w:rsid w:val="00DA2F52"/>
    <w:rsid w:val="00DC64DA"/>
    <w:rsid w:val="00E009BF"/>
    <w:rsid w:val="00E12778"/>
    <w:rsid w:val="00E325CB"/>
    <w:rsid w:val="00E41DE3"/>
    <w:rsid w:val="00E42C69"/>
    <w:rsid w:val="00E45CD7"/>
    <w:rsid w:val="00E64DD5"/>
    <w:rsid w:val="00E824A9"/>
    <w:rsid w:val="00E86977"/>
    <w:rsid w:val="00E872F0"/>
    <w:rsid w:val="00EC56C3"/>
    <w:rsid w:val="00EC7802"/>
    <w:rsid w:val="00F0491C"/>
    <w:rsid w:val="00F1301F"/>
    <w:rsid w:val="00F65A02"/>
    <w:rsid w:val="00F71161"/>
    <w:rsid w:val="00F76330"/>
    <w:rsid w:val="00F955A7"/>
    <w:rsid w:val="00F96490"/>
    <w:rsid w:val="00FE30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EF9C19"/>
  <w15:docId w15:val="{3DE6F52A-3B9B-462C-B78E-D67BC68A3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0ED"/>
    <w:rPr>
      <w:rFonts w:ascii="Arial" w:eastAsia="Calibri" w:hAnsi="Arial" w:cs="Times New Roman"/>
      <w:sz w:val="20"/>
      <w:szCs w:val="20"/>
      <w:lang w:eastAsia="fr-FR"/>
    </w:rPr>
  </w:style>
  <w:style w:type="paragraph" w:styleId="Titre1">
    <w:name w:val="heading 1"/>
    <w:basedOn w:val="Normal"/>
    <w:next w:val="Normal"/>
    <w:link w:val="Titre1Car"/>
    <w:uiPriority w:val="9"/>
    <w:qFormat/>
    <w:rsid w:val="008C79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6">
    <w:name w:val="heading 6"/>
    <w:basedOn w:val="Normal"/>
    <w:next w:val="Normal"/>
    <w:link w:val="Titre6Car"/>
    <w:uiPriority w:val="9"/>
    <w:unhideWhenUsed/>
    <w:qFormat/>
    <w:rsid w:val="007C7EB3"/>
    <w:pPr>
      <w:keepNext/>
      <w:keepLines/>
      <w:spacing w:before="40"/>
      <w:outlineLvl w:val="5"/>
    </w:pPr>
    <w:rPr>
      <w:rFonts w:asciiTheme="majorHAnsi" w:eastAsiaTheme="majorEastAsia" w:hAnsiTheme="majorHAnsi" w:cstheme="majorBidi"/>
      <w:color w:val="243F60" w:themeColor="accent1" w:themeShade="7F"/>
    </w:rPr>
  </w:style>
  <w:style w:type="paragraph" w:styleId="Titre8">
    <w:name w:val="heading 8"/>
    <w:basedOn w:val="Normal"/>
    <w:next w:val="Normal"/>
    <w:link w:val="Titre8Car"/>
    <w:qFormat/>
    <w:rsid w:val="00A71F43"/>
    <w:pPr>
      <w:keepNext/>
      <w:numPr>
        <w:ilvl w:val="7"/>
        <w:numId w:val="1"/>
      </w:numPr>
      <w:tabs>
        <w:tab w:val="left" w:leader="hyphen" w:pos="9498"/>
      </w:tabs>
      <w:suppressAutoHyphens/>
      <w:jc w:val="both"/>
      <w:outlineLvl w:val="7"/>
    </w:pPr>
    <w:rPr>
      <w:rFonts w:eastAsia="Times New Roman" w:cs="Arial"/>
      <w:i/>
      <w:color w:val="FF000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LETTRE">
    <w:name w:val="CORPS DE LETTRE"/>
    <w:basedOn w:val="Normal"/>
    <w:rsid w:val="000C30ED"/>
    <w:pPr>
      <w:suppressAutoHyphens/>
      <w:spacing w:line="240" w:lineRule="exact"/>
      <w:ind w:left="1134" w:firstLine="1134"/>
      <w:jc w:val="both"/>
    </w:pPr>
    <w:rPr>
      <w:rFonts w:ascii="Times New Roman" w:eastAsia="Times New Roman" w:hAnsi="Times New Roman"/>
      <w:sz w:val="22"/>
    </w:rPr>
  </w:style>
  <w:style w:type="paragraph" w:styleId="Textebrut">
    <w:name w:val="Plain Text"/>
    <w:basedOn w:val="Normal"/>
    <w:link w:val="TextebrutCar"/>
    <w:uiPriority w:val="99"/>
    <w:unhideWhenUsed/>
    <w:rsid w:val="000C30ED"/>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0C30ED"/>
    <w:rPr>
      <w:rFonts w:ascii="Calibri" w:hAnsi="Calibri"/>
      <w:sz w:val="22"/>
      <w:szCs w:val="21"/>
    </w:rPr>
  </w:style>
  <w:style w:type="character" w:styleId="Lienhypertexte">
    <w:name w:val="Hyperlink"/>
    <w:basedOn w:val="Policepardfaut"/>
    <w:unhideWhenUsed/>
    <w:rsid w:val="000C30ED"/>
    <w:rPr>
      <w:color w:val="0000FF" w:themeColor="hyperlink"/>
      <w:u w:val="single"/>
    </w:rPr>
  </w:style>
  <w:style w:type="character" w:customStyle="1" w:styleId="nobr1">
    <w:name w:val="nobr1"/>
    <w:basedOn w:val="Policepardfaut"/>
    <w:rsid w:val="000C30ED"/>
  </w:style>
  <w:style w:type="paragraph" w:customStyle="1" w:styleId="Default">
    <w:name w:val="Default"/>
    <w:rsid w:val="003422E8"/>
    <w:pPr>
      <w:autoSpaceDE w:val="0"/>
      <w:autoSpaceDN w:val="0"/>
      <w:adjustRightInd w:val="0"/>
    </w:pPr>
    <w:rPr>
      <w:rFonts w:ascii="Arial" w:hAnsi="Arial" w:cs="Arial"/>
      <w:color w:val="000000"/>
      <w:szCs w:val="24"/>
    </w:rPr>
  </w:style>
  <w:style w:type="paragraph" w:styleId="Paragraphedeliste">
    <w:name w:val="List Paragraph"/>
    <w:basedOn w:val="Normal"/>
    <w:uiPriority w:val="34"/>
    <w:qFormat/>
    <w:rsid w:val="00B56AB0"/>
    <w:pPr>
      <w:spacing w:before="100" w:beforeAutospacing="1" w:after="100" w:afterAutospacing="1"/>
    </w:pPr>
    <w:rPr>
      <w:rFonts w:ascii="Times New Roman" w:eastAsia="Times New Roman" w:hAnsi="Times New Roman"/>
      <w:sz w:val="24"/>
      <w:szCs w:val="24"/>
    </w:rPr>
  </w:style>
  <w:style w:type="paragraph" w:styleId="En-tte">
    <w:name w:val="header"/>
    <w:basedOn w:val="Normal"/>
    <w:link w:val="En-tteCar"/>
    <w:rsid w:val="00A8685A"/>
    <w:pPr>
      <w:tabs>
        <w:tab w:val="center" w:pos="4536"/>
        <w:tab w:val="right" w:pos="9072"/>
      </w:tabs>
      <w:suppressAutoHyphens/>
    </w:pPr>
    <w:rPr>
      <w:rFonts w:ascii="Times New Roman" w:eastAsia="Times New Roman" w:hAnsi="Times New Roman"/>
      <w:sz w:val="24"/>
      <w:szCs w:val="24"/>
      <w:lang w:eastAsia="ar-SA"/>
    </w:rPr>
  </w:style>
  <w:style w:type="character" w:customStyle="1" w:styleId="En-tteCar">
    <w:name w:val="En-tête Car"/>
    <w:basedOn w:val="Policepardfaut"/>
    <w:link w:val="En-tte"/>
    <w:rsid w:val="00A8685A"/>
    <w:rPr>
      <w:rFonts w:eastAsia="Times New Roman" w:cs="Times New Roman"/>
      <w:szCs w:val="24"/>
      <w:lang w:eastAsia="ar-SA"/>
    </w:rPr>
  </w:style>
  <w:style w:type="character" w:customStyle="1" w:styleId="Titre8Car">
    <w:name w:val="Titre 8 Car"/>
    <w:basedOn w:val="Policepardfaut"/>
    <w:link w:val="Titre8"/>
    <w:rsid w:val="00A71F43"/>
    <w:rPr>
      <w:rFonts w:ascii="Arial" w:eastAsia="Times New Roman" w:hAnsi="Arial" w:cs="Arial"/>
      <w:i/>
      <w:color w:val="FF0000"/>
      <w:sz w:val="20"/>
      <w:szCs w:val="20"/>
      <w:lang w:eastAsia="ar-SA"/>
    </w:rPr>
  </w:style>
  <w:style w:type="paragraph" w:styleId="Pieddepage">
    <w:name w:val="footer"/>
    <w:basedOn w:val="Normal"/>
    <w:link w:val="PieddepageCar"/>
    <w:uiPriority w:val="99"/>
    <w:unhideWhenUsed/>
    <w:rsid w:val="00F1301F"/>
    <w:pPr>
      <w:tabs>
        <w:tab w:val="center" w:pos="4536"/>
        <w:tab w:val="right" w:pos="9072"/>
      </w:tabs>
    </w:pPr>
  </w:style>
  <w:style w:type="character" w:customStyle="1" w:styleId="PieddepageCar">
    <w:name w:val="Pied de page Car"/>
    <w:basedOn w:val="Policepardfaut"/>
    <w:link w:val="Pieddepage"/>
    <w:uiPriority w:val="99"/>
    <w:rsid w:val="00F1301F"/>
    <w:rPr>
      <w:rFonts w:ascii="Arial" w:eastAsia="Calibri" w:hAnsi="Arial" w:cs="Times New Roman"/>
      <w:sz w:val="20"/>
      <w:szCs w:val="20"/>
      <w:lang w:eastAsia="fr-FR"/>
    </w:rPr>
  </w:style>
  <w:style w:type="paragraph" w:styleId="Textedebulles">
    <w:name w:val="Balloon Text"/>
    <w:basedOn w:val="Normal"/>
    <w:link w:val="TextedebullesCar"/>
    <w:uiPriority w:val="99"/>
    <w:semiHidden/>
    <w:unhideWhenUsed/>
    <w:rsid w:val="002B0525"/>
    <w:rPr>
      <w:rFonts w:ascii="Tahoma" w:hAnsi="Tahoma" w:cs="Tahoma"/>
      <w:sz w:val="16"/>
      <w:szCs w:val="16"/>
    </w:rPr>
  </w:style>
  <w:style w:type="character" w:customStyle="1" w:styleId="TextedebullesCar">
    <w:name w:val="Texte de bulles Car"/>
    <w:basedOn w:val="Policepardfaut"/>
    <w:link w:val="Textedebulles"/>
    <w:uiPriority w:val="99"/>
    <w:semiHidden/>
    <w:rsid w:val="002B0525"/>
    <w:rPr>
      <w:rFonts w:ascii="Tahoma" w:eastAsia="Calibri" w:hAnsi="Tahoma" w:cs="Tahoma"/>
      <w:sz w:val="16"/>
      <w:szCs w:val="16"/>
      <w:lang w:eastAsia="fr-FR"/>
    </w:rPr>
  </w:style>
  <w:style w:type="character" w:customStyle="1" w:styleId="Titre6Car">
    <w:name w:val="Titre 6 Car"/>
    <w:basedOn w:val="Policepardfaut"/>
    <w:link w:val="Titre6"/>
    <w:uiPriority w:val="9"/>
    <w:rsid w:val="007C7EB3"/>
    <w:rPr>
      <w:rFonts w:asciiTheme="majorHAnsi" w:eastAsiaTheme="majorEastAsia" w:hAnsiTheme="majorHAnsi" w:cstheme="majorBidi"/>
      <w:color w:val="243F60" w:themeColor="accent1" w:themeShade="7F"/>
      <w:sz w:val="20"/>
      <w:szCs w:val="20"/>
      <w:lang w:eastAsia="fr-FR"/>
    </w:rPr>
  </w:style>
  <w:style w:type="paragraph" w:styleId="Titre">
    <w:name w:val="Title"/>
    <w:basedOn w:val="Normal"/>
    <w:link w:val="TitreCar"/>
    <w:qFormat/>
    <w:rsid w:val="007C7EB3"/>
    <w:pPr>
      <w:jc w:val="center"/>
    </w:pPr>
    <w:rPr>
      <w:rFonts w:ascii="Times New Roman" w:eastAsia="Times New Roman" w:hAnsi="Times New Roman"/>
      <w:b/>
      <w:bCs/>
      <w:sz w:val="36"/>
      <w:szCs w:val="24"/>
    </w:rPr>
  </w:style>
  <w:style w:type="character" w:customStyle="1" w:styleId="TitreCar">
    <w:name w:val="Titre Car"/>
    <w:basedOn w:val="Policepardfaut"/>
    <w:link w:val="Titre"/>
    <w:rsid w:val="007C7EB3"/>
    <w:rPr>
      <w:rFonts w:eastAsia="Times New Roman" w:cs="Times New Roman"/>
      <w:b/>
      <w:bCs/>
      <w:sz w:val="36"/>
      <w:szCs w:val="24"/>
      <w:lang w:eastAsia="fr-FR"/>
    </w:rPr>
  </w:style>
  <w:style w:type="table" w:styleId="Grilledutableau">
    <w:name w:val="Table Grid"/>
    <w:basedOn w:val="TableauNormal"/>
    <w:uiPriority w:val="59"/>
    <w:rsid w:val="00846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75EC9"/>
    <w:rPr>
      <w:sz w:val="16"/>
      <w:szCs w:val="16"/>
    </w:rPr>
  </w:style>
  <w:style w:type="paragraph" w:styleId="Commentaire">
    <w:name w:val="annotation text"/>
    <w:basedOn w:val="Normal"/>
    <w:link w:val="CommentaireCar"/>
    <w:uiPriority w:val="99"/>
    <w:semiHidden/>
    <w:unhideWhenUsed/>
    <w:rsid w:val="00A75EC9"/>
  </w:style>
  <w:style w:type="character" w:customStyle="1" w:styleId="CommentaireCar">
    <w:name w:val="Commentaire Car"/>
    <w:basedOn w:val="Policepardfaut"/>
    <w:link w:val="Commentaire"/>
    <w:uiPriority w:val="99"/>
    <w:semiHidden/>
    <w:rsid w:val="00A75EC9"/>
    <w:rPr>
      <w:rFonts w:ascii="Arial" w:eastAsia="Calibri"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75EC9"/>
    <w:rPr>
      <w:b/>
      <w:bCs/>
    </w:rPr>
  </w:style>
  <w:style w:type="character" w:customStyle="1" w:styleId="ObjetducommentaireCar">
    <w:name w:val="Objet du commentaire Car"/>
    <w:basedOn w:val="CommentaireCar"/>
    <w:link w:val="Objetducommentaire"/>
    <w:uiPriority w:val="99"/>
    <w:semiHidden/>
    <w:rsid w:val="00A75EC9"/>
    <w:rPr>
      <w:rFonts w:ascii="Arial" w:eastAsia="Calibri" w:hAnsi="Arial" w:cs="Times New Roman"/>
      <w:b/>
      <w:bCs/>
      <w:sz w:val="20"/>
      <w:szCs w:val="20"/>
      <w:lang w:eastAsia="fr-FR"/>
    </w:rPr>
  </w:style>
  <w:style w:type="character" w:customStyle="1" w:styleId="Titre1Car">
    <w:name w:val="Titre 1 Car"/>
    <w:basedOn w:val="Policepardfaut"/>
    <w:link w:val="Titre1"/>
    <w:uiPriority w:val="9"/>
    <w:rsid w:val="008C7992"/>
    <w:rPr>
      <w:rFonts w:asciiTheme="majorHAnsi" w:eastAsiaTheme="majorEastAsia" w:hAnsiTheme="majorHAnsi" w:cstheme="majorBidi"/>
      <w:color w:val="365F91" w:themeColor="accent1" w:themeShade="BF"/>
      <w:sz w:val="32"/>
      <w:szCs w:val="32"/>
      <w:lang w:eastAsia="fr-FR"/>
    </w:rPr>
  </w:style>
  <w:style w:type="character" w:styleId="lev">
    <w:name w:val="Strong"/>
    <w:basedOn w:val="Policepardfaut"/>
    <w:uiPriority w:val="22"/>
    <w:qFormat/>
    <w:rsid w:val="00383624"/>
    <w:rPr>
      <w:b/>
      <w:bCs/>
    </w:rPr>
  </w:style>
  <w:style w:type="paragraph" w:styleId="NormalWeb">
    <w:name w:val="Normal (Web)"/>
    <w:basedOn w:val="Normal"/>
    <w:uiPriority w:val="99"/>
    <w:semiHidden/>
    <w:unhideWhenUsed/>
    <w:rsid w:val="00C72231"/>
    <w:pPr>
      <w:spacing w:before="100" w:beforeAutospacing="1" w:after="100" w:afterAutospacing="1"/>
    </w:pPr>
    <w:rPr>
      <w:rFonts w:ascii="Times New Roman" w:eastAsiaTheme="minorEastAsia" w:hAnsi="Times New Roman"/>
      <w:sz w:val="24"/>
      <w:szCs w:val="24"/>
    </w:rPr>
  </w:style>
  <w:style w:type="character" w:customStyle="1" w:styleId="fontstyle01">
    <w:name w:val="fontstyle01"/>
    <w:basedOn w:val="Policepardfaut"/>
    <w:rsid w:val="0090084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0473">
      <w:bodyDiv w:val="1"/>
      <w:marLeft w:val="0"/>
      <w:marRight w:val="0"/>
      <w:marTop w:val="0"/>
      <w:marBottom w:val="0"/>
      <w:divBdr>
        <w:top w:val="none" w:sz="0" w:space="0" w:color="auto"/>
        <w:left w:val="none" w:sz="0" w:space="0" w:color="auto"/>
        <w:bottom w:val="none" w:sz="0" w:space="0" w:color="auto"/>
        <w:right w:val="none" w:sz="0" w:space="0" w:color="auto"/>
      </w:divBdr>
    </w:div>
    <w:div w:id="820927751">
      <w:bodyDiv w:val="1"/>
      <w:marLeft w:val="0"/>
      <w:marRight w:val="0"/>
      <w:marTop w:val="0"/>
      <w:marBottom w:val="0"/>
      <w:divBdr>
        <w:top w:val="none" w:sz="0" w:space="0" w:color="auto"/>
        <w:left w:val="none" w:sz="0" w:space="0" w:color="auto"/>
        <w:bottom w:val="none" w:sz="0" w:space="0" w:color="auto"/>
        <w:right w:val="none" w:sz="0" w:space="0" w:color="auto"/>
      </w:divBdr>
    </w:div>
    <w:div w:id="1211530656">
      <w:bodyDiv w:val="1"/>
      <w:marLeft w:val="0"/>
      <w:marRight w:val="0"/>
      <w:marTop w:val="0"/>
      <w:marBottom w:val="0"/>
      <w:divBdr>
        <w:top w:val="none" w:sz="0" w:space="0" w:color="auto"/>
        <w:left w:val="none" w:sz="0" w:space="0" w:color="auto"/>
        <w:bottom w:val="none" w:sz="0" w:space="0" w:color="auto"/>
        <w:right w:val="none" w:sz="0" w:space="0" w:color="auto"/>
      </w:divBdr>
    </w:div>
    <w:div w:id="1740444159">
      <w:bodyDiv w:val="1"/>
      <w:marLeft w:val="0"/>
      <w:marRight w:val="0"/>
      <w:marTop w:val="0"/>
      <w:marBottom w:val="0"/>
      <w:divBdr>
        <w:top w:val="none" w:sz="0" w:space="0" w:color="auto"/>
        <w:left w:val="none" w:sz="0" w:space="0" w:color="auto"/>
        <w:bottom w:val="none" w:sz="0" w:space="0" w:color="auto"/>
        <w:right w:val="none" w:sz="0" w:space="0" w:color="auto"/>
      </w:divBdr>
      <w:divsChild>
        <w:div w:id="1564367663">
          <w:marLeft w:val="0"/>
          <w:marRight w:val="0"/>
          <w:marTop w:val="0"/>
          <w:marBottom w:val="0"/>
          <w:divBdr>
            <w:top w:val="none" w:sz="0" w:space="0" w:color="auto"/>
            <w:left w:val="none" w:sz="0" w:space="0" w:color="auto"/>
            <w:bottom w:val="none" w:sz="0" w:space="0" w:color="auto"/>
            <w:right w:val="none" w:sz="0" w:space="0" w:color="auto"/>
          </w:divBdr>
        </w:div>
        <w:div w:id="1088039784">
          <w:marLeft w:val="0"/>
          <w:marRight w:val="0"/>
          <w:marTop w:val="0"/>
          <w:marBottom w:val="0"/>
          <w:divBdr>
            <w:top w:val="none" w:sz="0" w:space="0" w:color="auto"/>
            <w:left w:val="none" w:sz="0" w:space="0" w:color="auto"/>
            <w:bottom w:val="none" w:sz="0" w:space="0" w:color="auto"/>
            <w:right w:val="none" w:sz="0" w:space="0" w:color="auto"/>
          </w:divBdr>
        </w:div>
        <w:div w:id="1260869092">
          <w:marLeft w:val="0"/>
          <w:marRight w:val="0"/>
          <w:marTop w:val="0"/>
          <w:marBottom w:val="0"/>
          <w:divBdr>
            <w:top w:val="none" w:sz="0" w:space="0" w:color="auto"/>
            <w:left w:val="none" w:sz="0" w:space="0" w:color="auto"/>
            <w:bottom w:val="none" w:sz="0" w:space="0" w:color="auto"/>
            <w:right w:val="none" w:sz="0" w:space="0" w:color="auto"/>
          </w:divBdr>
        </w:div>
        <w:div w:id="572079926">
          <w:marLeft w:val="0"/>
          <w:marRight w:val="0"/>
          <w:marTop w:val="0"/>
          <w:marBottom w:val="0"/>
          <w:divBdr>
            <w:top w:val="none" w:sz="0" w:space="0" w:color="auto"/>
            <w:left w:val="none" w:sz="0" w:space="0" w:color="auto"/>
            <w:bottom w:val="none" w:sz="0" w:space="0" w:color="auto"/>
            <w:right w:val="none" w:sz="0" w:space="0" w:color="auto"/>
          </w:divBdr>
        </w:div>
        <w:div w:id="111094501">
          <w:marLeft w:val="0"/>
          <w:marRight w:val="0"/>
          <w:marTop w:val="0"/>
          <w:marBottom w:val="0"/>
          <w:divBdr>
            <w:top w:val="none" w:sz="0" w:space="0" w:color="auto"/>
            <w:left w:val="none" w:sz="0" w:space="0" w:color="auto"/>
            <w:bottom w:val="none" w:sz="0" w:space="0" w:color="auto"/>
            <w:right w:val="none" w:sz="0" w:space="0" w:color="auto"/>
          </w:divBdr>
        </w:div>
        <w:div w:id="864754049">
          <w:marLeft w:val="0"/>
          <w:marRight w:val="0"/>
          <w:marTop w:val="0"/>
          <w:marBottom w:val="0"/>
          <w:divBdr>
            <w:top w:val="none" w:sz="0" w:space="0" w:color="auto"/>
            <w:left w:val="none" w:sz="0" w:space="0" w:color="auto"/>
            <w:bottom w:val="none" w:sz="0" w:space="0" w:color="auto"/>
            <w:right w:val="none" w:sz="0" w:space="0" w:color="auto"/>
          </w:divBdr>
        </w:div>
      </w:divsChild>
    </w:div>
    <w:div w:id="21454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hyperlink" Target="mailto:s.picault@ville-tours.fr" TargetMode="Externa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mailto:m.moulay@ville-tours.fr" TargetMode="External"/><Relationship Id="rId47" Type="http://schemas.openxmlformats.org/officeDocument/2006/relationships/hyperlink" Target="mailto:mylene.godineau@ville-lariche.fr" TargetMode="External"/><Relationship Id="rId50" Type="http://schemas.openxmlformats.org/officeDocument/2006/relationships/hyperlink" Target="mailto:fatima.hamou@indre-et-loire.gouv.fr" TargetMode="External"/><Relationship Id="rId55" Type="http://schemas.openxmlformats.org/officeDocument/2006/relationships/hyperlink" Target="mailto:anne.pillebout@ars.sante.f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mailto:a.besnard@ville-tours.fr" TargetMode="External"/><Relationship Id="rId54" Type="http://schemas.openxmlformats.org/officeDocument/2006/relationships/hyperlink" Target="mailto:alexandra.curial@direccte.gouv.f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mailto:r.hemery@tours-metropole.fr%20" TargetMode="External"/><Relationship Id="rId40" Type="http://schemas.openxmlformats.org/officeDocument/2006/relationships/hyperlink" Target="mailto:ml.aubry@ville-tours.fr" TargetMode="External"/><Relationship Id="rId45" Type="http://schemas.openxmlformats.org/officeDocument/2006/relationships/hyperlink" Target="mailto:l.fauri@jouelestours.fr" TargetMode="External"/><Relationship Id="rId53" Type="http://schemas.openxmlformats.org/officeDocument/2006/relationships/hyperlink" Target="mailto:elodie.jeandrot@indre-et-loire.gouv.fr" TargetMode="External"/><Relationship Id="rId58" Type="http://schemas.openxmlformats.org/officeDocument/2006/relationships/hyperlink" Target="mailto:ddpjj-tours@justice.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hyperlink" Target="mailto:c.moussaud@tours-metropole.fr" TargetMode="External"/><Relationship Id="rId49" Type="http://schemas.openxmlformats.org/officeDocument/2006/relationships/hyperlink" Target="mailto:guilaine.leroux@indre-et-loire.gouv.fr" TargetMode="External"/><Relationship Id="rId57" Type="http://schemas.openxmlformats.org/officeDocument/2006/relationships/hyperlink" Target="mailto:helene.gervais@ac-orleans-tours.fr"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hyperlink" Target="mailto:m.habil@ville-tours.fr" TargetMode="External"/><Relationship Id="rId52" Type="http://schemas.openxmlformats.org/officeDocument/2006/relationships/hyperlink" Target="mailto:catherine.lequipe@indre-et-loire.gouv.fr" TargetMode="External"/><Relationship Id="rId60" Type="http://schemas.openxmlformats.org/officeDocument/2006/relationships/hyperlink" Target="mailto:laurent.bottier@ligeris.com"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footer" Target="footer1.xml"/><Relationship Id="rId43" Type="http://schemas.openxmlformats.org/officeDocument/2006/relationships/hyperlink" Target="mailto:l.pasquier@ville-tours.fr" TargetMode="External"/><Relationship Id="rId48" Type="http://schemas.openxmlformats.org/officeDocument/2006/relationships/hyperlink" Target="mailto:karim.layssac@indre-et-loire.gouv.fr" TargetMode="External"/><Relationship Id="rId56" Type="http://schemas.openxmlformats.org/officeDocument/2006/relationships/hyperlink" Target="mailto:angele.rabiller@ars.sante.fr" TargetMode="External"/><Relationship Id="rId8" Type="http://schemas.openxmlformats.org/officeDocument/2006/relationships/image" Target="media/image1.png"/><Relationship Id="rId51" Type="http://schemas.openxmlformats.org/officeDocument/2006/relationships/hyperlink" Target="mailto:catherine.marienne@indre-et-loire.gouv.f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usager-dauphin.gouv.fr" TargetMode="External"/><Relationship Id="rId38" Type="http://schemas.openxmlformats.org/officeDocument/2006/relationships/hyperlink" Target="mailto:g.monsellier@tours-metropole.fr" TargetMode="External"/><Relationship Id="rId46" Type="http://schemas.openxmlformats.org/officeDocument/2006/relationships/hyperlink" Target="mailto:t.gouarin@mairiespdc.fr" TargetMode="External"/><Relationship Id="rId59" Type="http://schemas.openxmlformats.org/officeDocument/2006/relationships/hyperlink" Target="mailto:vanessa.ndoye@culture.gouv.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_rels/header2.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4B51D-8103-46E2-A89B-940826D0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3912</Words>
  <Characters>21519</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R.V. (DDCS)</dc:creator>
  <cp:lastModifiedBy>TM-DDU Pol.Ville Moussaud C.</cp:lastModifiedBy>
  <cp:revision>5</cp:revision>
  <cp:lastPrinted>2017-11-09T13:33:00Z</cp:lastPrinted>
  <dcterms:created xsi:type="dcterms:W3CDTF">2019-10-29T09:06:00Z</dcterms:created>
  <dcterms:modified xsi:type="dcterms:W3CDTF">2019-10-30T10:47:00Z</dcterms:modified>
</cp:coreProperties>
</file>